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BC024" w14:textId="02596D98" w:rsidR="00C74B01" w:rsidRPr="00C74B01" w:rsidRDefault="00B74159" w:rsidP="00C74B01">
      <w:pPr>
        <w:spacing w:after="120"/>
        <w:rPr>
          <w:rFonts w:asciiTheme="minorHAnsi" w:hAnsiTheme="minorHAnsi" w:cstheme="minorHAnsi"/>
          <w:b/>
          <w:bCs/>
        </w:rPr>
      </w:pPr>
      <w:r w:rsidRPr="00C74B01">
        <w:rPr>
          <w:rFonts w:asciiTheme="minorHAnsi" w:hAnsiTheme="minorHAnsi" w:cstheme="minorHAnsi"/>
          <w:b/>
          <w:bCs/>
        </w:rPr>
        <w:t>Supplementary Materials</w:t>
      </w:r>
    </w:p>
    <w:p w14:paraId="4F4C0811" w14:textId="60A66F23" w:rsidR="002002FE" w:rsidRPr="00C74B01" w:rsidRDefault="002002FE" w:rsidP="002002FE">
      <w:pPr>
        <w:rPr>
          <w:rFonts w:asciiTheme="minorHAnsi" w:hAnsiTheme="minorHAnsi" w:cstheme="minorHAnsi"/>
          <w:b/>
          <w:bCs/>
        </w:rPr>
        <w:sectPr w:rsidR="002002FE" w:rsidRPr="00C74B01" w:rsidSect="00C74B01">
          <w:type w:val="continuous"/>
          <w:pgSz w:w="12240" w:h="15840"/>
          <w:pgMar w:top="1440" w:right="1440" w:bottom="1304" w:left="1440" w:header="709" w:footer="709" w:gutter="0"/>
          <w:cols w:space="708"/>
          <w:docGrid w:linePitch="360"/>
        </w:sectPr>
      </w:pPr>
      <w:r w:rsidRPr="00C74B01">
        <w:rPr>
          <w:rFonts w:asciiTheme="minorHAnsi" w:hAnsiTheme="minorHAnsi" w:cstheme="minorHAnsi"/>
          <w:b/>
          <w:bCs/>
        </w:rPr>
        <w:t xml:space="preserve">List of injury-related </w:t>
      </w:r>
      <w:r w:rsidR="004B7D16" w:rsidRPr="00C74B01">
        <w:rPr>
          <w:rFonts w:asciiTheme="minorHAnsi" w:hAnsiTheme="minorHAnsi" w:cstheme="minorHAnsi"/>
          <w:b/>
          <w:bCs/>
        </w:rPr>
        <w:t xml:space="preserve">emergency department </w:t>
      </w:r>
      <w:r w:rsidRPr="00C74B01">
        <w:rPr>
          <w:rFonts w:asciiTheme="minorHAnsi" w:hAnsiTheme="minorHAnsi" w:cstheme="minorHAnsi"/>
          <w:b/>
          <w:bCs/>
        </w:rPr>
        <w:t>diagnostic criteria</w:t>
      </w:r>
      <w:r w:rsidR="007C3467" w:rsidRPr="00C74B01">
        <w:rPr>
          <w:rFonts w:asciiTheme="minorHAnsi" w:hAnsiTheme="minorHAnsi" w:cstheme="minorHAnsi"/>
          <w:b/>
          <w:bCs/>
        </w:rPr>
        <w:t>:</w:t>
      </w:r>
    </w:p>
    <w:p w14:paraId="32DE4746" w14:textId="57321E25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Abdominal trauma</w:t>
      </w:r>
    </w:p>
    <w:p w14:paraId="38BB4D14" w14:textId="634217B3" w:rsidR="00793CB0" w:rsidRPr="00C74B01" w:rsidRDefault="00793CB0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Abrasion, excoriation</w:t>
      </w:r>
    </w:p>
    <w:p w14:paraId="14610CC4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Amputation</w:t>
      </w:r>
    </w:p>
    <w:p w14:paraId="6A3387DA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Anal trauma</w:t>
      </w:r>
    </w:p>
    <w:p w14:paraId="55EFAF6E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Ankle fracture</w:t>
      </w:r>
    </w:p>
    <w:p w14:paraId="6729E4C0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Ankle sprain</w:t>
      </w:r>
    </w:p>
    <w:p w14:paraId="4D399921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Ankle trauma</w:t>
      </w:r>
    </w:p>
    <w:p w14:paraId="35B458BC" w14:textId="799409F6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Arm trauma</w:t>
      </w:r>
    </w:p>
    <w:p w14:paraId="3F4F1DB3" w14:textId="3EB970B2" w:rsidR="00793CB0" w:rsidRPr="00C74B01" w:rsidRDefault="00793CB0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Bone avulsion</w:t>
      </w:r>
    </w:p>
    <w:p w14:paraId="71EAD958" w14:textId="213B070F" w:rsidR="00793CB0" w:rsidRPr="00C74B01" w:rsidRDefault="00793CB0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Burn</w:t>
      </w:r>
    </w:p>
    <w:p w14:paraId="62BD04A7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Calcaneus fracture</w:t>
      </w:r>
    </w:p>
    <w:p w14:paraId="08686B24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Carpal fracture</w:t>
      </w:r>
    </w:p>
    <w:p w14:paraId="28E2E9D8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Cervical fracture</w:t>
      </w:r>
    </w:p>
    <w:p w14:paraId="2431CBED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Cervical sprain, whiplash</w:t>
      </w:r>
    </w:p>
    <w:p w14:paraId="25690F60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Cervical trauma</w:t>
      </w:r>
    </w:p>
    <w:p w14:paraId="4A7FAC44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Clavicle fracture</w:t>
      </w:r>
    </w:p>
    <w:p w14:paraId="0E4F7D0A" w14:textId="39AEC98F" w:rsidR="00793CB0" w:rsidRPr="00C74B01" w:rsidRDefault="002002FE" w:rsidP="00793CB0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Coccyx fracture</w:t>
      </w:r>
    </w:p>
    <w:p w14:paraId="74B19796" w14:textId="063DA89F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Concussion</w:t>
      </w:r>
    </w:p>
    <w:p w14:paraId="067A8068" w14:textId="0177540F" w:rsidR="00793CB0" w:rsidRPr="00C74B01" w:rsidRDefault="00793CB0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Contusion</w:t>
      </w:r>
    </w:p>
    <w:p w14:paraId="59E08682" w14:textId="336AA84A" w:rsidR="00793CB0" w:rsidRPr="00C74B01" w:rsidRDefault="00793CB0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Corneal abrasion</w:t>
      </w:r>
    </w:p>
    <w:p w14:paraId="5C1138D9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Cranial fracture</w:t>
      </w:r>
    </w:p>
    <w:p w14:paraId="1BBEB147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Cranial trauma</w:t>
      </w:r>
    </w:p>
    <w:p w14:paraId="7DA3BF77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Cranial trauma mild</w:t>
      </w:r>
    </w:p>
    <w:p w14:paraId="0DF52DCC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Cranial trauma moderate</w:t>
      </w:r>
    </w:p>
    <w:p w14:paraId="11EA9E70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Cranial trauma severe</w:t>
      </w:r>
    </w:p>
    <w:p w14:paraId="70CCF26C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Dental trauma</w:t>
      </w:r>
    </w:p>
    <w:p w14:paraId="017CFADF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Disc herniation</w:t>
      </w:r>
    </w:p>
    <w:p w14:paraId="32B0E433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Dorsal trauma</w:t>
      </w:r>
    </w:p>
    <w:p w14:paraId="472F524B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Ear trauma</w:t>
      </w:r>
    </w:p>
    <w:p w14:paraId="7D74DD73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Elbow dislocation</w:t>
      </w:r>
    </w:p>
    <w:p w14:paraId="076070FA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Elbow fracture</w:t>
      </w:r>
    </w:p>
    <w:p w14:paraId="19DAE563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Elbow sprain</w:t>
      </w:r>
    </w:p>
    <w:p w14:paraId="7D9ED423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 xml:space="preserve">Elbow subluxation, pulled </w:t>
      </w:r>
      <w:proofErr w:type="gramStart"/>
      <w:r w:rsidRPr="00C74B01">
        <w:rPr>
          <w:rFonts w:asciiTheme="minorHAnsi" w:hAnsiTheme="minorHAnsi" w:cstheme="minorHAnsi"/>
        </w:rPr>
        <w:t>elbow</w:t>
      </w:r>
      <w:proofErr w:type="gramEnd"/>
    </w:p>
    <w:p w14:paraId="513D465D" w14:textId="71E510AA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Elbow trauma</w:t>
      </w:r>
    </w:p>
    <w:p w14:paraId="7BBD3248" w14:textId="782B6E96" w:rsidR="00887B56" w:rsidRPr="00C74B01" w:rsidRDefault="00887B56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 xml:space="preserve">Epidural </w:t>
      </w:r>
      <w:r w:rsidR="00793CB0" w:rsidRPr="00C74B01">
        <w:rPr>
          <w:rFonts w:asciiTheme="minorHAnsi" w:hAnsiTheme="minorHAnsi" w:cstheme="minorHAnsi"/>
        </w:rPr>
        <w:t>hemorrhage</w:t>
      </w:r>
    </w:p>
    <w:p w14:paraId="36C13D2B" w14:textId="2E0359ED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 xml:space="preserve">Facial bite </w:t>
      </w:r>
      <w:proofErr w:type="gramStart"/>
      <w:r w:rsidRPr="00C74B01">
        <w:rPr>
          <w:rFonts w:asciiTheme="minorHAnsi" w:hAnsiTheme="minorHAnsi" w:cstheme="minorHAnsi"/>
        </w:rPr>
        <w:t>wound</w:t>
      </w:r>
      <w:proofErr w:type="gramEnd"/>
    </w:p>
    <w:p w14:paraId="013AF1ED" w14:textId="06ED3BC3" w:rsidR="00793CB0" w:rsidRPr="00C74B01" w:rsidRDefault="00793CB0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 xml:space="preserve">Fall and </w:t>
      </w:r>
      <w:proofErr w:type="gramStart"/>
      <w:r w:rsidRPr="00C74B01">
        <w:rPr>
          <w:rFonts w:asciiTheme="minorHAnsi" w:hAnsiTheme="minorHAnsi" w:cstheme="minorHAnsi"/>
        </w:rPr>
        <w:t>pregnancy</w:t>
      </w:r>
      <w:proofErr w:type="gramEnd"/>
    </w:p>
    <w:p w14:paraId="2E547D3A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Femur fracture</w:t>
      </w:r>
    </w:p>
    <w:p w14:paraId="7A54F568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Fibula fracture</w:t>
      </w:r>
    </w:p>
    <w:p w14:paraId="285780BB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Finger amputation</w:t>
      </w:r>
    </w:p>
    <w:p w14:paraId="3FF259C7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Finger dislocation</w:t>
      </w:r>
    </w:p>
    <w:p w14:paraId="4F6B0AF2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Finger fracture</w:t>
      </w:r>
    </w:p>
    <w:p w14:paraId="588FD615" w14:textId="7E25CDAD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Finger trauma</w:t>
      </w:r>
    </w:p>
    <w:p w14:paraId="2114BA40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Foot sprain</w:t>
      </w:r>
    </w:p>
    <w:p w14:paraId="3339DBD4" w14:textId="7A281E1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Foot trauma</w:t>
      </w:r>
    </w:p>
    <w:p w14:paraId="7017619F" w14:textId="6D126722" w:rsidR="00CD6802" w:rsidRPr="00C74B01" w:rsidRDefault="00CD6802" w:rsidP="00CD6802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Frostbite</w:t>
      </w:r>
    </w:p>
    <w:p w14:paraId="4DB31ECB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Genital trauma</w:t>
      </w:r>
    </w:p>
    <w:p w14:paraId="6BB13639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 xml:space="preserve">Gunshot </w:t>
      </w:r>
      <w:proofErr w:type="gramStart"/>
      <w:r w:rsidRPr="00C74B01">
        <w:rPr>
          <w:rFonts w:asciiTheme="minorHAnsi" w:hAnsiTheme="minorHAnsi" w:cstheme="minorHAnsi"/>
        </w:rPr>
        <w:t>wound</w:t>
      </w:r>
      <w:proofErr w:type="gramEnd"/>
    </w:p>
    <w:p w14:paraId="087A18CE" w14:textId="71D037FB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Hand trauma</w:t>
      </w:r>
    </w:p>
    <w:p w14:paraId="5C0093AA" w14:textId="29066C9B" w:rsidR="00793CB0" w:rsidRPr="00C74B01" w:rsidRDefault="00793CB0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Hematoma, ecchymosis</w:t>
      </w:r>
    </w:p>
    <w:p w14:paraId="76815145" w14:textId="4D431368" w:rsidR="00CD6802" w:rsidRPr="00C74B01" w:rsidRDefault="00CD6802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Hemothorax</w:t>
      </w:r>
    </w:p>
    <w:p w14:paraId="656AE1C4" w14:textId="66215D55" w:rsidR="00CD6802" w:rsidRPr="00C74B01" w:rsidRDefault="00CD6802" w:rsidP="00CD6802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Hepatic laceration</w:t>
      </w:r>
    </w:p>
    <w:p w14:paraId="4F16401F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 xml:space="preserve">Hip </w:t>
      </w:r>
      <w:proofErr w:type="gramStart"/>
      <w:r w:rsidRPr="00C74B01">
        <w:rPr>
          <w:rFonts w:asciiTheme="minorHAnsi" w:hAnsiTheme="minorHAnsi" w:cstheme="minorHAnsi"/>
        </w:rPr>
        <w:t>dislocation</w:t>
      </w:r>
      <w:proofErr w:type="gramEnd"/>
    </w:p>
    <w:p w14:paraId="23A6C253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Humerus fracture</w:t>
      </w:r>
    </w:p>
    <w:p w14:paraId="4F79B48E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Jaw dislocation</w:t>
      </w:r>
    </w:p>
    <w:p w14:paraId="0B109397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Jaw/mandibular/</w:t>
      </w:r>
    </w:p>
    <w:p w14:paraId="15FABFD4" w14:textId="77777777" w:rsidR="002002FE" w:rsidRPr="00C74B01" w:rsidRDefault="002002FE" w:rsidP="002002FE">
      <w:pPr>
        <w:pStyle w:val="ListParagraph"/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maxillary fracture</w:t>
      </w:r>
    </w:p>
    <w:p w14:paraId="4F9DF5CA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Knee sprain</w:t>
      </w:r>
    </w:p>
    <w:p w14:paraId="79EB350C" w14:textId="0FF60DBF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Knee trauma</w:t>
      </w:r>
    </w:p>
    <w:p w14:paraId="6D7A1B85" w14:textId="4089EC5E" w:rsidR="00793CB0" w:rsidRPr="00C74B01" w:rsidRDefault="00793CB0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Laceration</w:t>
      </w:r>
    </w:p>
    <w:p w14:paraId="4F5F186D" w14:textId="2862CC5B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Limb amputation</w:t>
      </w:r>
    </w:p>
    <w:p w14:paraId="71469021" w14:textId="7139B4CF" w:rsidR="00793CB0" w:rsidRPr="00C74B01" w:rsidRDefault="00793CB0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 xml:space="preserve">Lower limb bite </w:t>
      </w:r>
      <w:proofErr w:type="gramStart"/>
      <w:r w:rsidRPr="00C74B01">
        <w:rPr>
          <w:rFonts w:asciiTheme="minorHAnsi" w:hAnsiTheme="minorHAnsi" w:cstheme="minorHAnsi"/>
        </w:rPr>
        <w:t>wound</w:t>
      </w:r>
      <w:proofErr w:type="gramEnd"/>
    </w:p>
    <w:p w14:paraId="0E38EC3C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Lumbar sprain</w:t>
      </w:r>
    </w:p>
    <w:p w14:paraId="38CB7D15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Metacarpal fracture</w:t>
      </w:r>
    </w:p>
    <w:p w14:paraId="4E16AE1D" w14:textId="6BBE8D59" w:rsidR="00793CB0" w:rsidRPr="00C74B01" w:rsidRDefault="002002FE" w:rsidP="00793CB0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Metatarsal fracture</w:t>
      </w:r>
    </w:p>
    <w:p w14:paraId="667D4DC3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proofErr w:type="spellStart"/>
      <w:r w:rsidRPr="00C74B01">
        <w:rPr>
          <w:rFonts w:asciiTheme="minorHAnsi" w:hAnsiTheme="minorHAnsi" w:cstheme="minorHAnsi"/>
        </w:rPr>
        <w:t>Monteggia</w:t>
      </w:r>
      <w:proofErr w:type="spellEnd"/>
      <w:r w:rsidRPr="00C74B01">
        <w:rPr>
          <w:rFonts w:asciiTheme="minorHAnsi" w:hAnsiTheme="minorHAnsi" w:cstheme="minorHAnsi"/>
        </w:rPr>
        <w:t xml:space="preserve"> fracture (ulna)</w:t>
      </w:r>
    </w:p>
    <w:p w14:paraId="701D28C0" w14:textId="084190D0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Mouth trauma</w:t>
      </w:r>
    </w:p>
    <w:p w14:paraId="565D2A3E" w14:textId="784E35D1" w:rsidR="00793CB0" w:rsidRPr="00C74B01" w:rsidRDefault="00793CB0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Muscle hematoma</w:t>
      </w:r>
    </w:p>
    <w:p w14:paraId="6B739200" w14:textId="45CD844A" w:rsidR="00CD6802" w:rsidRPr="00C74B01" w:rsidRDefault="00CD6802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Nail avulsion</w:t>
      </w:r>
    </w:p>
    <w:p w14:paraId="29B131B5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Nail trauma</w:t>
      </w:r>
    </w:p>
    <w:p w14:paraId="0DCCAC39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Nasal fracture</w:t>
      </w:r>
    </w:p>
    <w:p w14:paraId="7FF7B469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Nasal trauma</w:t>
      </w:r>
    </w:p>
    <w:p w14:paraId="5CD118B4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Ocular trauma</w:t>
      </w:r>
    </w:p>
    <w:p w14:paraId="5CAD9545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Partial finger amputation</w:t>
      </w:r>
    </w:p>
    <w:p w14:paraId="0A4456C8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Patellar dislocation</w:t>
      </w:r>
    </w:p>
    <w:p w14:paraId="7AC1DA8B" w14:textId="7858E05F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Patellar fracture</w:t>
      </w:r>
    </w:p>
    <w:p w14:paraId="04A4A662" w14:textId="27FE22C2" w:rsidR="00CD6802" w:rsidRPr="00C74B01" w:rsidRDefault="00CD6802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Pathological fracture</w:t>
      </w:r>
    </w:p>
    <w:p w14:paraId="79EA06EC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Pelvic fracture</w:t>
      </w:r>
    </w:p>
    <w:p w14:paraId="22187277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Penetrating trauma</w:t>
      </w:r>
    </w:p>
    <w:p w14:paraId="1EEBF3E8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Penis trauma</w:t>
      </w:r>
    </w:p>
    <w:p w14:paraId="5CF8D95B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Pneumothorax</w:t>
      </w:r>
    </w:p>
    <w:p w14:paraId="51B75C3D" w14:textId="79ADCDAD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Polytrauma</w:t>
      </w:r>
    </w:p>
    <w:p w14:paraId="1BB86D2C" w14:textId="4DF62DF7" w:rsidR="00CD6802" w:rsidRPr="00C74B01" w:rsidRDefault="00CD6802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 xml:space="preserve">Puncture </w:t>
      </w:r>
      <w:proofErr w:type="gramStart"/>
      <w:r w:rsidRPr="00C74B01">
        <w:rPr>
          <w:rFonts w:asciiTheme="minorHAnsi" w:hAnsiTheme="minorHAnsi" w:cstheme="minorHAnsi"/>
        </w:rPr>
        <w:t>wound</w:t>
      </w:r>
      <w:proofErr w:type="gramEnd"/>
    </w:p>
    <w:p w14:paraId="025A6462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Radial and ulnar fracture</w:t>
      </w:r>
    </w:p>
    <w:p w14:paraId="60C9BD5F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Radial fracture</w:t>
      </w:r>
    </w:p>
    <w:p w14:paraId="3672C114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Radial head dislocation</w:t>
      </w:r>
    </w:p>
    <w:p w14:paraId="6B65E565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Renal trauma</w:t>
      </w:r>
    </w:p>
    <w:p w14:paraId="3F1E3852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Scaphoid fracture</w:t>
      </w:r>
    </w:p>
    <w:p w14:paraId="05637989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Scrotal trauma</w:t>
      </w:r>
    </w:p>
    <w:p w14:paraId="543A24C8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Shoulder dislocation</w:t>
      </w:r>
    </w:p>
    <w:p w14:paraId="55A1E658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Shoulder trauma</w:t>
      </w:r>
    </w:p>
    <w:p w14:paraId="3F0EA811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Spinal fracture</w:t>
      </w:r>
    </w:p>
    <w:p w14:paraId="305275CF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Spleen laceration</w:t>
      </w:r>
    </w:p>
    <w:p w14:paraId="667E53AC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Spleen trauma</w:t>
      </w:r>
    </w:p>
    <w:p w14:paraId="175CE6A5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Sternum fracture</w:t>
      </w:r>
    </w:p>
    <w:p w14:paraId="620916C4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Subdural hematoma</w:t>
      </w:r>
    </w:p>
    <w:p w14:paraId="11BB3A58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Subluxation</w:t>
      </w:r>
    </w:p>
    <w:p w14:paraId="56B9ECFA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Talus fracture</w:t>
      </w:r>
    </w:p>
    <w:p w14:paraId="35C516B3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Tendon laceration</w:t>
      </w:r>
    </w:p>
    <w:p w14:paraId="6504AFBC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Thigh trauma</w:t>
      </w:r>
    </w:p>
    <w:p w14:paraId="7FD6AFE9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Tibia and fibula fracture</w:t>
      </w:r>
    </w:p>
    <w:p w14:paraId="6A277E12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Tibia fracture</w:t>
      </w:r>
    </w:p>
    <w:p w14:paraId="081C5F45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Thorax trauma</w:t>
      </w:r>
    </w:p>
    <w:p w14:paraId="437F8EAB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Thumb fracture</w:t>
      </w:r>
    </w:p>
    <w:p w14:paraId="0F90FD3B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Thumb trauma</w:t>
      </w:r>
    </w:p>
    <w:p w14:paraId="484F825F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Toe amputation</w:t>
      </w:r>
    </w:p>
    <w:p w14:paraId="2D494A5C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Toe fracture</w:t>
      </w:r>
    </w:p>
    <w:p w14:paraId="6FB668B6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Toe trauma</w:t>
      </w:r>
    </w:p>
    <w:p w14:paraId="43DBFE49" w14:textId="7EA66F6D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Tongue trauma</w:t>
      </w:r>
    </w:p>
    <w:p w14:paraId="520D976A" w14:textId="49D63D1F" w:rsidR="00CD6802" w:rsidRPr="00C74B01" w:rsidRDefault="00CD6802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Tooth avulsion</w:t>
      </w:r>
    </w:p>
    <w:p w14:paraId="12D6A771" w14:textId="71AFC1B0" w:rsidR="00CD6802" w:rsidRPr="00C74B01" w:rsidRDefault="002002FE" w:rsidP="00CD6802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Tooth fracture</w:t>
      </w:r>
    </w:p>
    <w:p w14:paraId="01242733" w14:textId="3C0179A7" w:rsidR="00793CB0" w:rsidRPr="00C74B01" w:rsidRDefault="00793CB0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Tooth intrusion</w:t>
      </w:r>
    </w:p>
    <w:p w14:paraId="1FA4CA1F" w14:textId="4DDA6667" w:rsidR="00793CB0" w:rsidRPr="00C74B01" w:rsidRDefault="00793CB0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Tooth luxation</w:t>
      </w:r>
    </w:p>
    <w:p w14:paraId="4E976B56" w14:textId="52F9E0CE" w:rsidR="00793CB0" w:rsidRPr="00C74B01" w:rsidRDefault="00793CB0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 xml:space="preserve">Trunk bite </w:t>
      </w:r>
      <w:proofErr w:type="gramStart"/>
      <w:r w:rsidRPr="00C74B01">
        <w:rPr>
          <w:rFonts w:asciiTheme="minorHAnsi" w:hAnsiTheme="minorHAnsi" w:cstheme="minorHAnsi"/>
        </w:rPr>
        <w:t>wound</w:t>
      </w:r>
      <w:proofErr w:type="gramEnd"/>
    </w:p>
    <w:p w14:paraId="2E82B087" w14:textId="708A83D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Ulnar fracture</w:t>
      </w:r>
    </w:p>
    <w:p w14:paraId="0CF0D48E" w14:textId="5FE67D53" w:rsidR="00793CB0" w:rsidRPr="00C74B01" w:rsidRDefault="00793CB0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 xml:space="preserve">Upper limb bite </w:t>
      </w:r>
      <w:proofErr w:type="gramStart"/>
      <w:r w:rsidRPr="00C74B01">
        <w:rPr>
          <w:rFonts w:asciiTheme="minorHAnsi" w:hAnsiTheme="minorHAnsi" w:cstheme="minorHAnsi"/>
        </w:rPr>
        <w:t>wound</w:t>
      </w:r>
      <w:proofErr w:type="gramEnd"/>
    </w:p>
    <w:p w14:paraId="66BAF1B3" w14:textId="77777777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Vulvar trauma</w:t>
      </w:r>
    </w:p>
    <w:p w14:paraId="597A584F" w14:textId="6B200156" w:rsidR="002002FE" w:rsidRPr="00C74B01" w:rsidRDefault="002002FE" w:rsidP="002002FE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  <w:sectPr w:rsidR="002002FE" w:rsidRPr="00C74B01" w:rsidSect="002002FE">
          <w:type w:val="continuous"/>
          <w:pgSz w:w="12240" w:h="15840"/>
          <w:pgMar w:top="1440" w:right="1440" w:bottom="1440" w:left="1440" w:header="708" w:footer="708" w:gutter="0"/>
          <w:cols w:num="3" w:space="397"/>
          <w:docGrid w:linePitch="360"/>
        </w:sectPr>
      </w:pPr>
      <w:r w:rsidRPr="00C74B01">
        <w:rPr>
          <w:rFonts w:asciiTheme="minorHAnsi" w:hAnsiTheme="minorHAnsi" w:cstheme="minorHAnsi"/>
        </w:rPr>
        <w:t>Wrist sprai</w:t>
      </w:r>
      <w:r w:rsidR="00922FB1" w:rsidRPr="00C74B01">
        <w:rPr>
          <w:rFonts w:asciiTheme="minorHAnsi" w:hAnsiTheme="minorHAnsi" w:cstheme="minorHAnsi"/>
        </w:rPr>
        <w:t>n</w:t>
      </w:r>
    </w:p>
    <w:p w14:paraId="459AB01B" w14:textId="77777777" w:rsidR="002002FE" w:rsidRPr="00C74B01" w:rsidRDefault="002002FE" w:rsidP="002002FE">
      <w:pPr>
        <w:rPr>
          <w:rFonts w:asciiTheme="minorHAnsi" w:hAnsiTheme="minorHAnsi" w:cstheme="minorHAnsi"/>
          <w:b/>
          <w:bCs/>
        </w:rPr>
        <w:sectPr w:rsidR="002002FE" w:rsidRPr="00C74B01" w:rsidSect="003C415D">
          <w:type w:val="continuous"/>
          <w:pgSz w:w="12240" w:h="15840"/>
          <w:pgMar w:top="1440" w:right="1440" w:bottom="1440" w:left="1440" w:header="708" w:footer="708" w:gutter="0"/>
          <w:cols w:num="3" w:space="708"/>
          <w:docGrid w:linePitch="360"/>
        </w:sectPr>
      </w:pPr>
    </w:p>
    <w:tbl>
      <w:tblPr>
        <w:tblStyle w:val="PlainTable4"/>
        <w:tblpPr w:leftFromText="180" w:rightFromText="180" w:vertAnchor="page" w:horzAnchor="margin" w:tblpY="1212"/>
        <w:tblW w:w="8789" w:type="dxa"/>
        <w:tblLook w:val="04A0" w:firstRow="1" w:lastRow="0" w:firstColumn="1" w:lastColumn="0" w:noHBand="0" w:noVBand="1"/>
      </w:tblPr>
      <w:tblGrid>
        <w:gridCol w:w="2127"/>
        <w:gridCol w:w="2268"/>
        <w:gridCol w:w="2268"/>
        <w:gridCol w:w="2126"/>
      </w:tblGrid>
      <w:tr w:rsidR="00F25AB3" w:rsidRPr="00C74B01" w14:paraId="44EA5ECC" w14:textId="77777777" w:rsidTr="00F25A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gridSpan w:val="4"/>
            <w:tcBorders>
              <w:top w:val="single" w:sz="12" w:space="0" w:color="auto"/>
              <w:bottom w:val="single" w:sz="12" w:space="0" w:color="auto"/>
            </w:tcBorders>
          </w:tcPr>
          <w:p w14:paraId="42C61A43" w14:textId="1768F4EF" w:rsidR="00F25AB3" w:rsidRPr="00C74B01" w:rsidRDefault="00F25AB3" w:rsidP="00F25AB3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Supplementary Table 1</w:t>
            </w:r>
            <w:r w:rsidR="00EC3FBB" w:rsidRPr="00C74B0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Rates of injury-related emergency </w:t>
            </w:r>
            <w:r w:rsidR="007C3467"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department </w:t>
            </w: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visits by site and type of injury</w:t>
            </w:r>
          </w:p>
        </w:tc>
      </w:tr>
      <w:tr w:rsidR="00F25AB3" w:rsidRPr="00C74B01" w14:paraId="53A44D8B" w14:textId="77777777" w:rsidTr="00F25A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single" w:sz="12" w:space="0" w:color="auto"/>
              <w:bottom w:val="single" w:sz="4" w:space="0" w:color="auto"/>
            </w:tcBorders>
          </w:tcPr>
          <w:p w14:paraId="6E438582" w14:textId="77777777" w:rsidR="00F25AB3" w:rsidRPr="00C74B01" w:rsidRDefault="00F25AB3" w:rsidP="00F25AB3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  <w:lang w:eastAsia="en-CA"/>
              </w:rPr>
            </w:pPr>
          </w:p>
          <w:p w14:paraId="2F65BE6B" w14:textId="77777777" w:rsidR="00F25AB3" w:rsidRPr="00C74B01" w:rsidRDefault="00F25AB3" w:rsidP="00F25AB3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  <w:right w:val="single" w:sz="4" w:space="0" w:color="D9D9D9" w:themeColor="background1" w:themeShade="D9"/>
            </w:tcBorders>
          </w:tcPr>
          <w:p w14:paraId="6D46E1D0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CA"/>
              </w:rPr>
              <w:t>Pre-Pandemic period</w:t>
            </w:r>
          </w:p>
          <w:p w14:paraId="5351EBB0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CA"/>
              </w:rPr>
              <w:t>Apr 2016 - Feb 2020 </w:t>
            </w:r>
          </w:p>
          <w:p w14:paraId="08CB93FC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CA"/>
              </w:rPr>
              <w:t>N (%)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14:paraId="04F8E43F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CA"/>
              </w:rPr>
              <w:t>Pandemic Year 1</w:t>
            </w:r>
          </w:p>
          <w:p w14:paraId="5B58F31E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CA"/>
              </w:rPr>
              <w:t>Mar 2020 - Feb 2021</w:t>
            </w:r>
          </w:p>
          <w:p w14:paraId="7E73A282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CA"/>
              </w:rPr>
              <w:t>N (%)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4" w:space="0" w:color="auto"/>
            </w:tcBorders>
          </w:tcPr>
          <w:p w14:paraId="352E428C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CA"/>
              </w:rPr>
              <w:t>Pandemic Year 2</w:t>
            </w:r>
          </w:p>
          <w:p w14:paraId="4ABBCF4C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CA"/>
              </w:rPr>
              <w:t>Mar 2021- Feb 2022</w:t>
            </w:r>
          </w:p>
          <w:p w14:paraId="220C79AB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CA"/>
              </w:rPr>
              <w:t>N (%)</w:t>
            </w:r>
          </w:p>
        </w:tc>
      </w:tr>
      <w:tr w:rsidR="00F25AB3" w:rsidRPr="00C74B01" w14:paraId="4D1EC679" w14:textId="77777777" w:rsidTr="00F25AB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single" w:sz="4" w:space="0" w:color="auto"/>
            </w:tcBorders>
          </w:tcPr>
          <w:p w14:paraId="613F9EB7" w14:textId="77777777" w:rsidR="00F25AB3" w:rsidRPr="00C74B01" w:rsidRDefault="00F25AB3" w:rsidP="00F25AB3">
            <w:pPr>
              <w:spacing w:line="276" w:lineRule="auto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  <w:lang w:eastAsia="en-CA"/>
              </w:rPr>
              <w:t>Total visits</w:t>
            </w: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D9D9D9" w:themeColor="background1" w:themeShade="D9"/>
            </w:tcBorders>
          </w:tcPr>
          <w:p w14:paraId="60B8CEC9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43790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D9D9D9" w:themeColor="background1" w:themeShade="D9"/>
            </w:tcBorders>
          </w:tcPr>
          <w:p w14:paraId="2CE1DBF9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10179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6FC0A8F6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11395</w:t>
            </w:r>
          </w:p>
        </w:tc>
      </w:tr>
      <w:tr w:rsidR="00F25AB3" w:rsidRPr="00C74B01" w14:paraId="105BEDE2" w14:textId="77777777" w:rsidTr="00F25A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gridSpan w:val="4"/>
            <w:tcBorders>
              <w:top w:val="single" w:sz="4" w:space="0" w:color="auto"/>
            </w:tcBorders>
            <w:vAlign w:val="center"/>
          </w:tcPr>
          <w:p w14:paraId="30B0F962" w14:textId="77777777" w:rsidR="00F25AB3" w:rsidRPr="00C74B01" w:rsidRDefault="00F25AB3" w:rsidP="00F25AB3">
            <w:pPr>
              <w:spacing w:line="276" w:lineRule="auto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  <w:lang w:eastAsia="en-CA"/>
              </w:rPr>
              <w:t>Site of injury</w:t>
            </w:r>
          </w:p>
        </w:tc>
      </w:tr>
      <w:tr w:rsidR="00F25AB3" w:rsidRPr="00C74B01" w14:paraId="32EA9D2B" w14:textId="77777777" w:rsidTr="00F25AB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1C1C34E" w14:textId="77777777" w:rsidR="00F25AB3" w:rsidRPr="00C74B01" w:rsidRDefault="00F25AB3" w:rsidP="00F25AB3">
            <w:pPr>
              <w:spacing w:line="276" w:lineRule="auto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 Abdomen</w:t>
            </w:r>
          </w:p>
        </w:tc>
        <w:tc>
          <w:tcPr>
            <w:tcW w:w="2268" w:type="dxa"/>
            <w:tcBorders>
              <w:right w:val="single" w:sz="4" w:space="0" w:color="D9D9D9" w:themeColor="background1" w:themeShade="D9"/>
            </w:tcBorders>
          </w:tcPr>
          <w:p w14:paraId="716E56C2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167 (0.4)</w:t>
            </w:r>
          </w:p>
        </w:tc>
        <w:tc>
          <w:tcPr>
            <w:tcW w:w="2268" w:type="dxa"/>
            <w:tcBorders>
              <w:left w:val="single" w:sz="4" w:space="0" w:color="D9D9D9" w:themeColor="background1" w:themeShade="D9"/>
            </w:tcBorders>
          </w:tcPr>
          <w:p w14:paraId="31033EFF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41 (0.4)</w:t>
            </w:r>
          </w:p>
        </w:tc>
        <w:tc>
          <w:tcPr>
            <w:tcW w:w="2126" w:type="dxa"/>
          </w:tcPr>
          <w:p w14:paraId="6494937A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38 (0.3)</w:t>
            </w:r>
          </w:p>
        </w:tc>
      </w:tr>
      <w:tr w:rsidR="00F25AB3" w:rsidRPr="00C74B01" w14:paraId="62BCD421" w14:textId="77777777" w:rsidTr="00F25A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D9C3909" w14:textId="77777777" w:rsidR="00F25AB3" w:rsidRPr="00C74B01" w:rsidRDefault="00F25AB3" w:rsidP="00F25AB3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 Ankle</w:t>
            </w:r>
          </w:p>
        </w:tc>
        <w:tc>
          <w:tcPr>
            <w:tcW w:w="2268" w:type="dxa"/>
            <w:tcBorders>
              <w:right w:val="single" w:sz="4" w:space="0" w:color="D9D9D9" w:themeColor="background1" w:themeShade="D9"/>
            </w:tcBorders>
          </w:tcPr>
          <w:p w14:paraId="1D44F3E0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1828 (4.2)</w:t>
            </w:r>
          </w:p>
        </w:tc>
        <w:tc>
          <w:tcPr>
            <w:tcW w:w="2268" w:type="dxa"/>
            <w:tcBorders>
              <w:left w:val="single" w:sz="4" w:space="0" w:color="D9D9D9" w:themeColor="background1" w:themeShade="D9"/>
            </w:tcBorders>
          </w:tcPr>
          <w:p w14:paraId="794C9789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341 (3.4)</w:t>
            </w:r>
          </w:p>
        </w:tc>
        <w:tc>
          <w:tcPr>
            <w:tcW w:w="2126" w:type="dxa"/>
          </w:tcPr>
          <w:p w14:paraId="0A5E67B2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535 (4.7)</w:t>
            </w:r>
          </w:p>
        </w:tc>
      </w:tr>
      <w:tr w:rsidR="00F25AB3" w:rsidRPr="00C74B01" w14:paraId="13730E5F" w14:textId="77777777" w:rsidTr="00F25AB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122E63C" w14:textId="77777777" w:rsidR="00F25AB3" w:rsidRPr="00C74B01" w:rsidRDefault="00F25AB3" w:rsidP="00F25AB3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 Arm</w:t>
            </w:r>
          </w:p>
        </w:tc>
        <w:tc>
          <w:tcPr>
            <w:tcW w:w="2268" w:type="dxa"/>
            <w:tcBorders>
              <w:right w:val="single" w:sz="4" w:space="0" w:color="D9D9D9" w:themeColor="background1" w:themeShade="D9"/>
            </w:tcBorders>
          </w:tcPr>
          <w:p w14:paraId="32E74305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  <w:lang w:eastAsia="en-CA"/>
              </w:rPr>
              <w:t>4521 (10.3)</w:t>
            </w:r>
          </w:p>
        </w:tc>
        <w:tc>
          <w:tcPr>
            <w:tcW w:w="2268" w:type="dxa"/>
            <w:tcBorders>
              <w:left w:val="single" w:sz="4" w:space="0" w:color="D9D9D9" w:themeColor="background1" w:themeShade="D9"/>
            </w:tcBorders>
          </w:tcPr>
          <w:p w14:paraId="6D02EBA2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1139 (11.2)</w:t>
            </w:r>
          </w:p>
        </w:tc>
        <w:tc>
          <w:tcPr>
            <w:tcW w:w="2126" w:type="dxa"/>
          </w:tcPr>
          <w:p w14:paraId="2416A2DF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  <w:lang w:eastAsia="en-CA"/>
              </w:rPr>
              <w:t>1371 (12.0)</w:t>
            </w:r>
          </w:p>
        </w:tc>
      </w:tr>
      <w:tr w:rsidR="00F25AB3" w:rsidRPr="00C74B01" w14:paraId="03E21D7D" w14:textId="77777777" w:rsidTr="00F25A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FFAFF52" w14:textId="77777777" w:rsidR="00F25AB3" w:rsidRPr="00C74B01" w:rsidRDefault="00F25AB3" w:rsidP="00F25AB3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 Back</w:t>
            </w:r>
          </w:p>
        </w:tc>
        <w:tc>
          <w:tcPr>
            <w:tcW w:w="2268" w:type="dxa"/>
            <w:tcBorders>
              <w:right w:val="single" w:sz="4" w:space="0" w:color="D9D9D9" w:themeColor="background1" w:themeShade="D9"/>
            </w:tcBorders>
          </w:tcPr>
          <w:p w14:paraId="1B21B818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325 (0.7)</w:t>
            </w:r>
          </w:p>
        </w:tc>
        <w:tc>
          <w:tcPr>
            <w:tcW w:w="2268" w:type="dxa"/>
            <w:tcBorders>
              <w:left w:val="single" w:sz="4" w:space="0" w:color="D9D9D9" w:themeColor="background1" w:themeShade="D9"/>
            </w:tcBorders>
          </w:tcPr>
          <w:p w14:paraId="77A0393F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65 (0.6)</w:t>
            </w:r>
          </w:p>
        </w:tc>
        <w:tc>
          <w:tcPr>
            <w:tcW w:w="2126" w:type="dxa"/>
          </w:tcPr>
          <w:p w14:paraId="58C11F7F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81 (0.7)</w:t>
            </w:r>
          </w:p>
        </w:tc>
      </w:tr>
      <w:tr w:rsidR="00F25AB3" w:rsidRPr="00C74B01" w14:paraId="5CD9A5E1" w14:textId="77777777" w:rsidTr="00F25AB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491E96D" w14:textId="77777777" w:rsidR="00F25AB3" w:rsidRPr="00C74B01" w:rsidRDefault="00F25AB3" w:rsidP="00F25AB3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 Cranial</w:t>
            </w:r>
          </w:p>
        </w:tc>
        <w:tc>
          <w:tcPr>
            <w:tcW w:w="2268" w:type="dxa"/>
            <w:tcBorders>
              <w:right w:val="single" w:sz="4" w:space="0" w:color="D9D9D9" w:themeColor="background1" w:themeShade="D9"/>
            </w:tcBorders>
          </w:tcPr>
          <w:p w14:paraId="3CB4CA19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8373 (19.1)</w:t>
            </w:r>
          </w:p>
        </w:tc>
        <w:tc>
          <w:tcPr>
            <w:tcW w:w="2268" w:type="dxa"/>
            <w:tcBorders>
              <w:left w:val="single" w:sz="4" w:space="0" w:color="D9D9D9" w:themeColor="background1" w:themeShade="D9"/>
            </w:tcBorders>
          </w:tcPr>
          <w:p w14:paraId="7EB9F034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1915 (18.8)</w:t>
            </w:r>
          </w:p>
        </w:tc>
        <w:tc>
          <w:tcPr>
            <w:tcW w:w="2126" w:type="dxa"/>
          </w:tcPr>
          <w:p w14:paraId="3E40F3E6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2032 (17.8)</w:t>
            </w:r>
          </w:p>
        </w:tc>
      </w:tr>
      <w:tr w:rsidR="00F25AB3" w:rsidRPr="00C74B01" w14:paraId="404541AB" w14:textId="77777777" w:rsidTr="00F25A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4BD9516" w14:textId="77777777" w:rsidR="00F25AB3" w:rsidRPr="00C74B01" w:rsidRDefault="00F25AB3" w:rsidP="00F25AB3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 Elbow</w:t>
            </w:r>
          </w:p>
        </w:tc>
        <w:tc>
          <w:tcPr>
            <w:tcW w:w="2268" w:type="dxa"/>
            <w:tcBorders>
              <w:right w:val="single" w:sz="4" w:space="0" w:color="D9D9D9" w:themeColor="background1" w:themeShade="D9"/>
            </w:tcBorders>
          </w:tcPr>
          <w:p w14:paraId="180D397F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4011 (9.2)</w:t>
            </w:r>
          </w:p>
        </w:tc>
        <w:tc>
          <w:tcPr>
            <w:tcW w:w="2268" w:type="dxa"/>
            <w:tcBorders>
              <w:left w:val="single" w:sz="4" w:space="0" w:color="D9D9D9" w:themeColor="background1" w:themeShade="D9"/>
            </w:tcBorders>
          </w:tcPr>
          <w:p w14:paraId="4E638212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1058 (10.4)</w:t>
            </w:r>
          </w:p>
        </w:tc>
        <w:tc>
          <w:tcPr>
            <w:tcW w:w="2126" w:type="dxa"/>
          </w:tcPr>
          <w:p w14:paraId="5A81CA93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1018 (8.9)</w:t>
            </w:r>
          </w:p>
        </w:tc>
      </w:tr>
      <w:tr w:rsidR="00F25AB3" w:rsidRPr="00C74B01" w14:paraId="3C9D405E" w14:textId="77777777" w:rsidTr="00F25AB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BF515E9" w14:textId="77777777" w:rsidR="00F25AB3" w:rsidRPr="00C74B01" w:rsidRDefault="00F25AB3" w:rsidP="00F25AB3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 Face</w:t>
            </w:r>
          </w:p>
        </w:tc>
        <w:tc>
          <w:tcPr>
            <w:tcW w:w="2268" w:type="dxa"/>
            <w:tcBorders>
              <w:right w:val="single" w:sz="4" w:space="0" w:color="D9D9D9" w:themeColor="background1" w:themeShade="D9"/>
            </w:tcBorders>
          </w:tcPr>
          <w:p w14:paraId="44566EDA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1153 (2.6)</w:t>
            </w:r>
          </w:p>
        </w:tc>
        <w:tc>
          <w:tcPr>
            <w:tcW w:w="2268" w:type="dxa"/>
            <w:tcBorders>
              <w:left w:val="single" w:sz="4" w:space="0" w:color="D9D9D9" w:themeColor="background1" w:themeShade="D9"/>
            </w:tcBorders>
          </w:tcPr>
          <w:p w14:paraId="42E7678E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297 (2.9)</w:t>
            </w:r>
          </w:p>
        </w:tc>
        <w:tc>
          <w:tcPr>
            <w:tcW w:w="2126" w:type="dxa"/>
          </w:tcPr>
          <w:p w14:paraId="427C7B91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289 (2.5)</w:t>
            </w:r>
          </w:p>
        </w:tc>
      </w:tr>
      <w:tr w:rsidR="00F25AB3" w:rsidRPr="00C74B01" w14:paraId="6DBFD607" w14:textId="77777777" w:rsidTr="00F25A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7BB360E" w14:textId="77777777" w:rsidR="00F25AB3" w:rsidRPr="00C74B01" w:rsidRDefault="00F25AB3" w:rsidP="00F25AB3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 Fingers/toes/nail</w:t>
            </w:r>
          </w:p>
        </w:tc>
        <w:tc>
          <w:tcPr>
            <w:tcW w:w="2268" w:type="dxa"/>
            <w:tcBorders>
              <w:right w:val="single" w:sz="4" w:space="0" w:color="D9D9D9" w:themeColor="background1" w:themeShade="D9"/>
            </w:tcBorders>
          </w:tcPr>
          <w:p w14:paraId="6415A41B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2912 (6.6)</w:t>
            </w:r>
          </w:p>
        </w:tc>
        <w:tc>
          <w:tcPr>
            <w:tcW w:w="2268" w:type="dxa"/>
            <w:tcBorders>
              <w:left w:val="single" w:sz="4" w:space="0" w:color="D9D9D9" w:themeColor="background1" w:themeShade="D9"/>
            </w:tcBorders>
          </w:tcPr>
          <w:p w14:paraId="2D4584BD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609 (6.0)</w:t>
            </w:r>
          </w:p>
        </w:tc>
        <w:tc>
          <w:tcPr>
            <w:tcW w:w="2126" w:type="dxa"/>
          </w:tcPr>
          <w:p w14:paraId="5F0213D6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825 (7.2)</w:t>
            </w:r>
          </w:p>
        </w:tc>
      </w:tr>
      <w:tr w:rsidR="00F25AB3" w:rsidRPr="00C74B01" w14:paraId="3D86A47B" w14:textId="77777777" w:rsidTr="00F25AB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382A9D9" w14:textId="77777777" w:rsidR="00F25AB3" w:rsidRPr="00C74B01" w:rsidRDefault="00F25AB3" w:rsidP="00F25AB3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 Foot</w:t>
            </w:r>
          </w:p>
        </w:tc>
        <w:tc>
          <w:tcPr>
            <w:tcW w:w="2268" w:type="dxa"/>
            <w:tcBorders>
              <w:right w:val="single" w:sz="4" w:space="0" w:color="D9D9D9" w:themeColor="background1" w:themeShade="D9"/>
            </w:tcBorders>
          </w:tcPr>
          <w:p w14:paraId="76BAEBD4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1216 (2.8)</w:t>
            </w:r>
          </w:p>
        </w:tc>
        <w:tc>
          <w:tcPr>
            <w:tcW w:w="2268" w:type="dxa"/>
            <w:tcBorders>
              <w:left w:val="single" w:sz="4" w:space="0" w:color="D9D9D9" w:themeColor="background1" w:themeShade="D9"/>
            </w:tcBorders>
          </w:tcPr>
          <w:p w14:paraId="7BF629E9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292 (2.9)</w:t>
            </w:r>
          </w:p>
        </w:tc>
        <w:tc>
          <w:tcPr>
            <w:tcW w:w="2126" w:type="dxa"/>
          </w:tcPr>
          <w:p w14:paraId="2DB2C043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371 (3.3)</w:t>
            </w:r>
          </w:p>
        </w:tc>
      </w:tr>
      <w:tr w:rsidR="00F25AB3" w:rsidRPr="00C74B01" w14:paraId="08B7311C" w14:textId="77777777" w:rsidTr="00F25A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160C9DD" w14:textId="77777777" w:rsidR="00F25AB3" w:rsidRPr="00C74B01" w:rsidRDefault="00F25AB3" w:rsidP="00F25AB3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 Genital/anal</w:t>
            </w:r>
          </w:p>
        </w:tc>
        <w:tc>
          <w:tcPr>
            <w:tcW w:w="2268" w:type="dxa"/>
            <w:tcBorders>
              <w:right w:val="single" w:sz="4" w:space="0" w:color="D9D9D9" w:themeColor="background1" w:themeShade="D9"/>
            </w:tcBorders>
          </w:tcPr>
          <w:p w14:paraId="292D128E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205 (0.5)</w:t>
            </w:r>
          </w:p>
        </w:tc>
        <w:tc>
          <w:tcPr>
            <w:tcW w:w="2268" w:type="dxa"/>
            <w:tcBorders>
              <w:left w:val="single" w:sz="4" w:space="0" w:color="D9D9D9" w:themeColor="background1" w:themeShade="D9"/>
            </w:tcBorders>
          </w:tcPr>
          <w:p w14:paraId="412DA163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62 (0.6)</w:t>
            </w:r>
          </w:p>
        </w:tc>
        <w:tc>
          <w:tcPr>
            <w:tcW w:w="2126" w:type="dxa"/>
          </w:tcPr>
          <w:p w14:paraId="0E95179A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67 (0.6)</w:t>
            </w:r>
          </w:p>
        </w:tc>
      </w:tr>
      <w:tr w:rsidR="00F25AB3" w:rsidRPr="00C74B01" w14:paraId="1A27C68B" w14:textId="77777777" w:rsidTr="00F25AB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6E3C18E" w14:textId="77777777" w:rsidR="00F25AB3" w:rsidRPr="00C74B01" w:rsidRDefault="00F25AB3" w:rsidP="00F25AB3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 Hand/wrist</w:t>
            </w:r>
          </w:p>
        </w:tc>
        <w:tc>
          <w:tcPr>
            <w:tcW w:w="2268" w:type="dxa"/>
            <w:tcBorders>
              <w:right w:val="single" w:sz="4" w:space="0" w:color="D9D9D9" w:themeColor="background1" w:themeShade="D9"/>
            </w:tcBorders>
          </w:tcPr>
          <w:p w14:paraId="1A85623E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1003 (2.3)</w:t>
            </w:r>
          </w:p>
        </w:tc>
        <w:tc>
          <w:tcPr>
            <w:tcW w:w="2268" w:type="dxa"/>
            <w:tcBorders>
              <w:left w:val="single" w:sz="4" w:space="0" w:color="D9D9D9" w:themeColor="background1" w:themeShade="D9"/>
            </w:tcBorders>
          </w:tcPr>
          <w:p w14:paraId="0A16AF88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225 (2.2)</w:t>
            </w:r>
          </w:p>
        </w:tc>
        <w:tc>
          <w:tcPr>
            <w:tcW w:w="2126" w:type="dxa"/>
          </w:tcPr>
          <w:p w14:paraId="2358A111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344 (3.0)</w:t>
            </w:r>
          </w:p>
        </w:tc>
      </w:tr>
      <w:tr w:rsidR="00F25AB3" w:rsidRPr="00C74B01" w14:paraId="3B5F378F" w14:textId="77777777" w:rsidTr="00F25A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2F89346" w14:textId="77777777" w:rsidR="00F25AB3" w:rsidRPr="00C74B01" w:rsidRDefault="00F25AB3" w:rsidP="00F25AB3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 Knee</w:t>
            </w:r>
          </w:p>
        </w:tc>
        <w:tc>
          <w:tcPr>
            <w:tcW w:w="2268" w:type="dxa"/>
            <w:tcBorders>
              <w:right w:val="single" w:sz="4" w:space="0" w:color="D9D9D9" w:themeColor="background1" w:themeShade="D9"/>
            </w:tcBorders>
          </w:tcPr>
          <w:p w14:paraId="15369091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1206 (2.8)</w:t>
            </w:r>
          </w:p>
        </w:tc>
        <w:tc>
          <w:tcPr>
            <w:tcW w:w="2268" w:type="dxa"/>
            <w:tcBorders>
              <w:left w:val="single" w:sz="4" w:space="0" w:color="D9D9D9" w:themeColor="background1" w:themeShade="D9"/>
            </w:tcBorders>
          </w:tcPr>
          <w:p w14:paraId="6954BDA1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244 (2.4)</w:t>
            </w:r>
          </w:p>
        </w:tc>
        <w:tc>
          <w:tcPr>
            <w:tcW w:w="2126" w:type="dxa"/>
          </w:tcPr>
          <w:p w14:paraId="72FBA7BF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293 (2.6)</w:t>
            </w:r>
          </w:p>
        </w:tc>
      </w:tr>
      <w:tr w:rsidR="00F25AB3" w:rsidRPr="00C74B01" w14:paraId="0A2A3BCE" w14:textId="77777777" w:rsidTr="00F25AB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EE33573" w14:textId="77777777" w:rsidR="00F25AB3" w:rsidRPr="00C74B01" w:rsidRDefault="00F25AB3" w:rsidP="00F25AB3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 Leg</w:t>
            </w:r>
          </w:p>
        </w:tc>
        <w:tc>
          <w:tcPr>
            <w:tcW w:w="2268" w:type="dxa"/>
            <w:tcBorders>
              <w:right w:val="single" w:sz="4" w:space="0" w:color="D9D9D9" w:themeColor="background1" w:themeShade="D9"/>
            </w:tcBorders>
          </w:tcPr>
          <w:p w14:paraId="7D866812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2130 (4.9)</w:t>
            </w:r>
          </w:p>
        </w:tc>
        <w:tc>
          <w:tcPr>
            <w:tcW w:w="2268" w:type="dxa"/>
            <w:tcBorders>
              <w:left w:val="single" w:sz="4" w:space="0" w:color="D9D9D9" w:themeColor="background1" w:themeShade="D9"/>
            </w:tcBorders>
            <w:vAlign w:val="center"/>
          </w:tcPr>
          <w:p w14:paraId="28537EF0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521 (5.1)</w:t>
            </w:r>
          </w:p>
        </w:tc>
        <w:tc>
          <w:tcPr>
            <w:tcW w:w="2126" w:type="dxa"/>
          </w:tcPr>
          <w:p w14:paraId="26399588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568 (5.0)</w:t>
            </w:r>
          </w:p>
        </w:tc>
      </w:tr>
      <w:tr w:rsidR="00F25AB3" w:rsidRPr="00C74B01" w14:paraId="1F2C74D8" w14:textId="77777777" w:rsidTr="00F25A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145068F" w14:textId="77777777" w:rsidR="00F25AB3" w:rsidRPr="00C74B01" w:rsidRDefault="00F25AB3" w:rsidP="00F25AB3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 Mouth/dental</w:t>
            </w:r>
          </w:p>
        </w:tc>
        <w:tc>
          <w:tcPr>
            <w:tcW w:w="2268" w:type="dxa"/>
            <w:tcBorders>
              <w:right w:val="single" w:sz="4" w:space="0" w:color="D9D9D9" w:themeColor="background1" w:themeShade="D9"/>
            </w:tcBorders>
          </w:tcPr>
          <w:p w14:paraId="201962AF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  <w:lang w:eastAsia="en-CA"/>
              </w:rPr>
              <w:t>371 (0.8)</w:t>
            </w:r>
          </w:p>
        </w:tc>
        <w:tc>
          <w:tcPr>
            <w:tcW w:w="2268" w:type="dxa"/>
            <w:tcBorders>
              <w:left w:val="single" w:sz="4" w:space="0" w:color="D9D9D9" w:themeColor="background1" w:themeShade="D9"/>
            </w:tcBorders>
          </w:tcPr>
          <w:p w14:paraId="08EB9909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  <w:lang w:eastAsia="en-CA"/>
              </w:rPr>
              <w:t>150 (1.5)</w:t>
            </w:r>
          </w:p>
        </w:tc>
        <w:tc>
          <w:tcPr>
            <w:tcW w:w="2126" w:type="dxa"/>
          </w:tcPr>
          <w:p w14:paraId="515AB05B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  <w:lang w:eastAsia="en-CA"/>
              </w:rPr>
              <w:t>114 (1.0)</w:t>
            </w:r>
          </w:p>
        </w:tc>
      </w:tr>
      <w:tr w:rsidR="00F25AB3" w:rsidRPr="00C74B01" w14:paraId="3E217905" w14:textId="77777777" w:rsidTr="00F25AB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78B3786" w14:textId="77777777" w:rsidR="00F25AB3" w:rsidRPr="00C74B01" w:rsidRDefault="00F25AB3" w:rsidP="00F25AB3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 Neck</w:t>
            </w:r>
          </w:p>
        </w:tc>
        <w:tc>
          <w:tcPr>
            <w:tcW w:w="2268" w:type="dxa"/>
            <w:tcBorders>
              <w:right w:val="single" w:sz="4" w:space="0" w:color="D9D9D9" w:themeColor="background1" w:themeShade="D9"/>
            </w:tcBorders>
          </w:tcPr>
          <w:p w14:paraId="02DDB3E0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  <w:lang w:eastAsia="en-CA"/>
              </w:rPr>
              <w:t>482 (1.1)</w:t>
            </w:r>
          </w:p>
        </w:tc>
        <w:tc>
          <w:tcPr>
            <w:tcW w:w="2268" w:type="dxa"/>
            <w:tcBorders>
              <w:left w:val="single" w:sz="4" w:space="0" w:color="D9D9D9" w:themeColor="background1" w:themeShade="D9"/>
            </w:tcBorders>
          </w:tcPr>
          <w:p w14:paraId="0E4A4197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  <w:lang w:eastAsia="en-CA"/>
              </w:rPr>
              <w:t>71 (0.7)</w:t>
            </w:r>
          </w:p>
        </w:tc>
        <w:tc>
          <w:tcPr>
            <w:tcW w:w="2126" w:type="dxa"/>
          </w:tcPr>
          <w:p w14:paraId="51C2ED96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  <w:lang w:eastAsia="en-CA"/>
              </w:rPr>
              <w:t>110 (1.0)</w:t>
            </w:r>
          </w:p>
        </w:tc>
      </w:tr>
      <w:tr w:rsidR="00F25AB3" w:rsidRPr="00C74B01" w14:paraId="71AF5E19" w14:textId="77777777" w:rsidTr="00F25A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52C9361" w14:textId="77777777" w:rsidR="00F25AB3" w:rsidRPr="00C74B01" w:rsidRDefault="00F25AB3" w:rsidP="00F25AB3">
            <w:pPr>
              <w:spacing w:line="276" w:lineRule="auto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 Ocular</w:t>
            </w:r>
          </w:p>
        </w:tc>
        <w:tc>
          <w:tcPr>
            <w:tcW w:w="2268" w:type="dxa"/>
            <w:tcBorders>
              <w:right w:val="single" w:sz="4" w:space="0" w:color="D9D9D9" w:themeColor="background1" w:themeShade="D9"/>
            </w:tcBorders>
          </w:tcPr>
          <w:p w14:paraId="3A1EAC8E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582 (1.3)</w:t>
            </w:r>
          </w:p>
        </w:tc>
        <w:tc>
          <w:tcPr>
            <w:tcW w:w="2268" w:type="dxa"/>
            <w:tcBorders>
              <w:left w:val="single" w:sz="4" w:space="0" w:color="D9D9D9" w:themeColor="background1" w:themeShade="D9"/>
            </w:tcBorders>
          </w:tcPr>
          <w:p w14:paraId="45CEA5E4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  <w:lang w:eastAsia="en-CA"/>
              </w:rPr>
              <w:t>166 (1.6)</w:t>
            </w:r>
          </w:p>
        </w:tc>
        <w:tc>
          <w:tcPr>
            <w:tcW w:w="2126" w:type="dxa"/>
          </w:tcPr>
          <w:p w14:paraId="23BF01A8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  <w:lang w:eastAsia="en-CA"/>
              </w:rPr>
              <w:t>166 (1.5)</w:t>
            </w:r>
          </w:p>
        </w:tc>
      </w:tr>
      <w:tr w:rsidR="00F25AB3" w:rsidRPr="00C74B01" w14:paraId="1575C8C1" w14:textId="77777777" w:rsidTr="00F25AB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FB9DDA4" w14:textId="77777777" w:rsidR="00F25AB3" w:rsidRPr="00C74B01" w:rsidRDefault="00F25AB3" w:rsidP="00F25AB3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 Pelvis/hip</w:t>
            </w:r>
          </w:p>
        </w:tc>
        <w:tc>
          <w:tcPr>
            <w:tcW w:w="2268" w:type="dxa"/>
            <w:tcBorders>
              <w:right w:val="single" w:sz="4" w:space="0" w:color="D9D9D9" w:themeColor="background1" w:themeShade="D9"/>
            </w:tcBorders>
          </w:tcPr>
          <w:p w14:paraId="4878C075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68 (0.2)</w:t>
            </w:r>
          </w:p>
        </w:tc>
        <w:tc>
          <w:tcPr>
            <w:tcW w:w="2268" w:type="dxa"/>
            <w:tcBorders>
              <w:left w:val="single" w:sz="4" w:space="0" w:color="D9D9D9" w:themeColor="background1" w:themeShade="D9"/>
            </w:tcBorders>
          </w:tcPr>
          <w:p w14:paraId="5B7C2749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11 (0.1)</w:t>
            </w:r>
          </w:p>
        </w:tc>
        <w:tc>
          <w:tcPr>
            <w:tcW w:w="2126" w:type="dxa"/>
          </w:tcPr>
          <w:p w14:paraId="44FC131B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15 (0.1)</w:t>
            </w:r>
          </w:p>
        </w:tc>
      </w:tr>
      <w:tr w:rsidR="00F25AB3" w:rsidRPr="00C74B01" w14:paraId="47C2BB8D" w14:textId="77777777" w:rsidTr="00F25A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2A354B3" w14:textId="77777777" w:rsidR="00F25AB3" w:rsidRPr="00C74B01" w:rsidRDefault="00F25AB3" w:rsidP="00F25AB3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 Polytrauma</w:t>
            </w:r>
          </w:p>
        </w:tc>
        <w:tc>
          <w:tcPr>
            <w:tcW w:w="2268" w:type="dxa"/>
            <w:tcBorders>
              <w:right w:val="single" w:sz="4" w:space="0" w:color="D9D9D9" w:themeColor="background1" w:themeShade="D9"/>
            </w:tcBorders>
          </w:tcPr>
          <w:p w14:paraId="2EF546E6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741 (1.7)</w:t>
            </w:r>
          </w:p>
        </w:tc>
        <w:tc>
          <w:tcPr>
            <w:tcW w:w="2268" w:type="dxa"/>
            <w:tcBorders>
              <w:left w:val="single" w:sz="4" w:space="0" w:color="D9D9D9" w:themeColor="background1" w:themeShade="D9"/>
            </w:tcBorders>
          </w:tcPr>
          <w:p w14:paraId="12ADA04D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  <w:lang w:eastAsia="en-CA"/>
              </w:rPr>
              <w:t>119 (1.2)</w:t>
            </w:r>
          </w:p>
        </w:tc>
        <w:tc>
          <w:tcPr>
            <w:tcW w:w="2126" w:type="dxa"/>
          </w:tcPr>
          <w:p w14:paraId="29EB6D09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  <w:lang w:eastAsia="en-CA"/>
              </w:rPr>
              <w:t>155 (1.4)</w:t>
            </w:r>
          </w:p>
        </w:tc>
      </w:tr>
      <w:tr w:rsidR="00F25AB3" w:rsidRPr="00C74B01" w14:paraId="3157B89B" w14:textId="77777777" w:rsidTr="00F25AB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4A1DC6D" w14:textId="77777777" w:rsidR="00F25AB3" w:rsidRPr="00C74B01" w:rsidRDefault="00F25AB3" w:rsidP="00F25AB3">
            <w:pPr>
              <w:spacing w:line="276" w:lineRule="auto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 Shoulder</w:t>
            </w:r>
          </w:p>
        </w:tc>
        <w:tc>
          <w:tcPr>
            <w:tcW w:w="2268" w:type="dxa"/>
            <w:tcBorders>
              <w:right w:val="single" w:sz="4" w:space="0" w:color="D9D9D9" w:themeColor="background1" w:themeShade="D9"/>
            </w:tcBorders>
          </w:tcPr>
          <w:p w14:paraId="20921106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230 (0.5)</w:t>
            </w:r>
          </w:p>
        </w:tc>
        <w:tc>
          <w:tcPr>
            <w:tcW w:w="2268" w:type="dxa"/>
            <w:tcBorders>
              <w:left w:val="single" w:sz="4" w:space="0" w:color="D9D9D9" w:themeColor="background1" w:themeShade="D9"/>
            </w:tcBorders>
          </w:tcPr>
          <w:p w14:paraId="1EA3DB57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59 (0.6)</w:t>
            </w:r>
          </w:p>
        </w:tc>
        <w:tc>
          <w:tcPr>
            <w:tcW w:w="2126" w:type="dxa"/>
          </w:tcPr>
          <w:p w14:paraId="0F224903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75 (0.7)</w:t>
            </w:r>
          </w:p>
        </w:tc>
      </w:tr>
      <w:tr w:rsidR="00F25AB3" w:rsidRPr="00C74B01" w14:paraId="1093BFF8" w14:textId="77777777" w:rsidTr="00F25A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D51D4D9" w14:textId="77777777" w:rsidR="00F25AB3" w:rsidRPr="00C74B01" w:rsidRDefault="00F25AB3" w:rsidP="00F25AB3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 Thorax</w:t>
            </w:r>
          </w:p>
        </w:tc>
        <w:tc>
          <w:tcPr>
            <w:tcW w:w="2268" w:type="dxa"/>
            <w:tcBorders>
              <w:right w:val="single" w:sz="4" w:space="0" w:color="D9D9D9" w:themeColor="background1" w:themeShade="D9"/>
            </w:tcBorders>
          </w:tcPr>
          <w:p w14:paraId="175F47B3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1118 (2.6)</w:t>
            </w:r>
          </w:p>
        </w:tc>
        <w:tc>
          <w:tcPr>
            <w:tcW w:w="2268" w:type="dxa"/>
            <w:tcBorders>
              <w:left w:val="single" w:sz="4" w:space="0" w:color="D9D9D9" w:themeColor="background1" w:themeShade="D9"/>
            </w:tcBorders>
          </w:tcPr>
          <w:p w14:paraId="3D4E60B7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260 (2.6)</w:t>
            </w:r>
          </w:p>
        </w:tc>
        <w:tc>
          <w:tcPr>
            <w:tcW w:w="2126" w:type="dxa"/>
          </w:tcPr>
          <w:p w14:paraId="02E11949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257 (2.3)</w:t>
            </w:r>
          </w:p>
        </w:tc>
      </w:tr>
      <w:tr w:rsidR="00F25AB3" w:rsidRPr="00C74B01" w14:paraId="6FF5F9A0" w14:textId="77777777" w:rsidTr="00F25AB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bottom w:val="single" w:sz="4" w:space="0" w:color="auto"/>
            </w:tcBorders>
          </w:tcPr>
          <w:p w14:paraId="0F383449" w14:textId="77777777" w:rsidR="00F25AB3" w:rsidRPr="00C74B01" w:rsidRDefault="00F25AB3" w:rsidP="00F25AB3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 Unspecified/other</w:t>
            </w: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D9D9D9" w:themeColor="background1" w:themeShade="D9"/>
            </w:tcBorders>
          </w:tcPr>
          <w:p w14:paraId="7A3A9EEC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11148 (25.5)</w:t>
            </w:r>
          </w:p>
        </w:tc>
        <w:tc>
          <w:tcPr>
            <w:tcW w:w="2268" w:type="dxa"/>
            <w:tcBorders>
              <w:left w:val="single" w:sz="4" w:space="0" w:color="D9D9D9" w:themeColor="background1" w:themeShade="D9"/>
              <w:bottom w:val="single" w:sz="4" w:space="0" w:color="auto"/>
            </w:tcBorders>
          </w:tcPr>
          <w:p w14:paraId="35EFABBC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2534 (24.9)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69C29A2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2671 (23.4)</w:t>
            </w:r>
          </w:p>
        </w:tc>
      </w:tr>
      <w:tr w:rsidR="00F25AB3" w:rsidRPr="00C74B01" w14:paraId="7A977221" w14:textId="77777777" w:rsidTr="00F25A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A765DCB" w14:textId="77777777" w:rsidR="00F25AB3" w:rsidRPr="00C74B01" w:rsidRDefault="00F25AB3" w:rsidP="00F25AB3">
            <w:pPr>
              <w:spacing w:line="276" w:lineRule="auto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  <w:lang w:eastAsia="en-CA"/>
              </w:rPr>
              <w:t>Type of injury</w:t>
            </w:r>
          </w:p>
        </w:tc>
        <w:tc>
          <w:tcPr>
            <w:tcW w:w="2268" w:type="dxa"/>
            <w:tcBorders>
              <w:right w:val="single" w:sz="4" w:space="0" w:color="D9D9D9" w:themeColor="background1" w:themeShade="D9"/>
            </w:tcBorders>
          </w:tcPr>
          <w:p w14:paraId="39F91986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D9D9D9" w:themeColor="background1" w:themeShade="D9"/>
            </w:tcBorders>
          </w:tcPr>
          <w:p w14:paraId="24550F49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E3822AE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25AB3" w:rsidRPr="00C74B01" w14:paraId="39AA8E2F" w14:textId="77777777" w:rsidTr="00F25AB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F02652F" w14:textId="77777777" w:rsidR="00F25AB3" w:rsidRPr="00C74B01" w:rsidRDefault="00F25AB3" w:rsidP="00F25AB3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 Amputation</w:t>
            </w:r>
          </w:p>
        </w:tc>
        <w:tc>
          <w:tcPr>
            <w:tcW w:w="2268" w:type="dxa"/>
            <w:tcBorders>
              <w:right w:val="single" w:sz="4" w:space="0" w:color="D9D9D9" w:themeColor="background1" w:themeShade="D9"/>
            </w:tcBorders>
          </w:tcPr>
          <w:p w14:paraId="39F08607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68 (0.2)</w:t>
            </w:r>
          </w:p>
        </w:tc>
        <w:tc>
          <w:tcPr>
            <w:tcW w:w="2268" w:type="dxa"/>
            <w:tcBorders>
              <w:left w:val="single" w:sz="4" w:space="0" w:color="D9D9D9" w:themeColor="background1" w:themeShade="D9"/>
            </w:tcBorders>
          </w:tcPr>
          <w:p w14:paraId="5B529F18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24 (0.2)</w:t>
            </w:r>
          </w:p>
        </w:tc>
        <w:tc>
          <w:tcPr>
            <w:tcW w:w="2126" w:type="dxa"/>
          </w:tcPr>
          <w:p w14:paraId="0BAE52C9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17 (0.1)</w:t>
            </w:r>
          </w:p>
        </w:tc>
      </w:tr>
      <w:tr w:rsidR="00F25AB3" w:rsidRPr="00C74B01" w14:paraId="24422F73" w14:textId="77777777" w:rsidTr="00F25A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F1D7E82" w14:textId="77777777" w:rsidR="00F25AB3" w:rsidRPr="00C74B01" w:rsidRDefault="00F25AB3" w:rsidP="00F25AB3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 Bite wound</w:t>
            </w:r>
          </w:p>
        </w:tc>
        <w:tc>
          <w:tcPr>
            <w:tcW w:w="2268" w:type="dxa"/>
            <w:tcBorders>
              <w:right w:val="single" w:sz="4" w:space="0" w:color="D9D9D9" w:themeColor="background1" w:themeShade="D9"/>
            </w:tcBorders>
          </w:tcPr>
          <w:p w14:paraId="098B2E7A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337 (0.8)</w:t>
            </w:r>
          </w:p>
        </w:tc>
        <w:tc>
          <w:tcPr>
            <w:tcW w:w="2268" w:type="dxa"/>
            <w:tcBorders>
              <w:left w:val="single" w:sz="4" w:space="0" w:color="D9D9D9" w:themeColor="background1" w:themeShade="D9"/>
            </w:tcBorders>
          </w:tcPr>
          <w:p w14:paraId="3B82AB5A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88 (0.9)</w:t>
            </w:r>
          </w:p>
        </w:tc>
        <w:tc>
          <w:tcPr>
            <w:tcW w:w="2126" w:type="dxa"/>
          </w:tcPr>
          <w:p w14:paraId="1EF47BE8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98 (0.9)</w:t>
            </w:r>
          </w:p>
        </w:tc>
      </w:tr>
      <w:tr w:rsidR="00F25AB3" w:rsidRPr="00C74B01" w14:paraId="6B429FC0" w14:textId="77777777" w:rsidTr="00F25AB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A232326" w14:textId="77777777" w:rsidR="00F25AB3" w:rsidRPr="00C74B01" w:rsidRDefault="00F25AB3" w:rsidP="00F25AB3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 Contusion</w:t>
            </w:r>
          </w:p>
        </w:tc>
        <w:tc>
          <w:tcPr>
            <w:tcW w:w="2268" w:type="dxa"/>
            <w:tcBorders>
              <w:right w:val="single" w:sz="4" w:space="0" w:color="D9D9D9" w:themeColor="background1" w:themeShade="D9"/>
            </w:tcBorders>
          </w:tcPr>
          <w:p w14:paraId="51083083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3091 (7.1)</w:t>
            </w:r>
          </w:p>
        </w:tc>
        <w:tc>
          <w:tcPr>
            <w:tcW w:w="2268" w:type="dxa"/>
            <w:tcBorders>
              <w:left w:val="single" w:sz="4" w:space="0" w:color="D9D9D9" w:themeColor="background1" w:themeShade="D9"/>
            </w:tcBorders>
          </w:tcPr>
          <w:p w14:paraId="4239E4E9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543 (5.3)</w:t>
            </w:r>
          </w:p>
        </w:tc>
        <w:tc>
          <w:tcPr>
            <w:tcW w:w="2126" w:type="dxa"/>
          </w:tcPr>
          <w:p w14:paraId="420F97E2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671 (5.9)</w:t>
            </w:r>
          </w:p>
        </w:tc>
      </w:tr>
      <w:tr w:rsidR="00F25AB3" w:rsidRPr="00C74B01" w14:paraId="6C966536" w14:textId="77777777" w:rsidTr="00F25A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5F7831B" w14:textId="77777777" w:rsidR="00F25AB3" w:rsidRPr="00C74B01" w:rsidRDefault="00F25AB3" w:rsidP="00F25AB3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 Fracture</w:t>
            </w:r>
          </w:p>
        </w:tc>
        <w:tc>
          <w:tcPr>
            <w:tcW w:w="2268" w:type="dxa"/>
            <w:tcBorders>
              <w:right w:val="single" w:sz="4" w:space="0" w:color="D9D9D9" w:themeColor="background1" w:themeShade="D9"/>
            </w:tcBorders>
          </w:tcPr>
          <w:p w14:paraId="336D947A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12379 (28.3)</w:t>
            </w:r>
          </w:p>
        </w:tc>
        <w:tc>
          <w:tcPr>
            <w:tcW w:w="2268" w:type="dxa"/>
            <w:tcBorders>
              <w:left w:val="single" w:sz="4" w:space="0" w:color="D9D9D9" w:themeColor="background1" w:themeShade="D9"/>
            </w:tcBorders>
          </w:tcPr>
          <w:p w14:paraId="0DE5D4EE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2866 (28.2)</w:t>
            </w:r>
          </w:p>
        </w:tc>
        <w:tc>
          <w:tcPr>
            <w:tcW w:w="2126" w:type="dxa"/>
          </w:tcPr>
          <w:p w14:paraId="45266250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3409 (29.9)</w:t>
            </w:r>
          </w:p>
        </w:tc>
      </w:tr>
      <w:tr w:rsidR="00F25AB3" w:rsidRPr="00C74B01" w14:paraId="2BD5F9DD" w14:textId="77777777" w:rsidTr="00F25AB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0B5B3C3" w14:textId="77777777" w:rsidR="00F25AB3" w:rsidRPr="00C74B01" w:rsidRDefault="00F25AB3" w:rsidP="00F25AB3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 Head injury</w:t>
            </w:r>
          </w:p>
        </w:tc>
        <w:tc>
          <w:tcPr>
            <w:tcW w:w="2268" w:type="dxa"/>
            <w:tcBorders>
              <w:right w:val="single" w:sz="4" w:space="0" w:color="D9D9D9" w:themeColor="background1" w:themeShade="D9"/>
            </w:tcBorders>
          </w:tcPr>
          <w:p w14:paraId="35BE3674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8161 (18.6)</w:t>
            </w:r>
          </w:p>
        </w:tc>
        <w:tc>
          <w:tcPr>
            <w:tcW w:w="2268" w:type="dxa"/>
            <w:tcBorders>
              <w:left w:val="single" w:sz="4" w:space="0" w:color="D9D9D9" w:themeColor="background1" w:themeShade="D9"/>
            </w:tcBorders>
          </w:tcPr>
          <w:p w14:paraId="5D3BC838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1867 (18.3)</w:t>
            </w:r>
          </w:p>
        </w:tc>
        <w:tc>
          <w:tcPr>
            <w:tcW w:w="2126" w:type="dxa"/>
          </w:tcPr>
          <w:p w14:paraId="597D0281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1986 (17.4)</w:t>
            </w:r>
          </w:p>
        </w:tc>
      </w:tr>
      <w:tr w:rsidR="00F25AB3" w:rsidRPr="00C74B01" w14:paraId="2B1D4D2B" w14:textId="77777777" w:rsidTr="00F25A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ADF5572" w14:textId="77777777" w:rsidR="00F25AB3" w:rsidRPr="00C74B01" w:rsidRDefault="00F25AB3" w:rsidP="00F25AB3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 Laceration/abrasion</w:t>
            </w:r>
          </w:p>
        </w:tc>
        <w:tc>
          <w:tcPr>
            <w:tcW w:w="2268" w:type="dxa"/>
            <w:tcBorders>
              <w:right w:val="single" w:sz="4" w:space="0" w:color="D9D9D9" w:themeColor="background1" w:themeShade="D9"/>
            </w:tcBorders>
          </w:tcPr>
          <w:p w14:paraId="74DDDF29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6548 (15.0)</w:t>
            </w:r>
          </w:p>
        </w:tc>
        <w:tc>
          <w:tcPr>
            <w:tcW w:w="2268" w:type="dxa"/>
            <w:tcBorders>
              <w:left w:val="single" w:sz="4" w:space="0" w:color="D9D9D9" w:themeColor="background1" w:themeShade="D9"/>
            </w:tcBorders>
          </w:tcPr>
          <w:p w14:paraId="7EC7258C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1688 (16.6)</w:t>
            </w:r>
          </w:p>
        </w:tc>
        <w:tc>
          <w:tcPr>
            <w:tcW w:w="2126" w:type="dxa"/>
          </w:tcPr>
          <w:p w14:paraId="38F85D3A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1651 (14.5)</w:t>
            </w:r>
          </w:p>
        </w:tc>
      </w:tr>
      <w:tr w:rsidR="00F25AB3" w:rsidRPr="00C74B01" w14:paraId="0E8C3A23" w14:textId="77777777" w:rsidTr="00F25AB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E262EF5" w14:textId="77777777" w:rsidR="00F25AB3" w:rsidRPr="00C74B01" w:rsidRDefault="00F25AB3" w:rsidP="00F25AB3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 Sprain/dislocation</w:t>
            </w:r>
          </w:p>
        </w:tc>
        <w:tc>
          <w:tcPr>
            <w:tcW w:w="2268" w:type="dxa"/>
            <w:tcBorders>
              <w:right w:val="single" w:sz="4" w:space="0" w:color="D9D9D9" w:themeColor="background1" w:themeShade="D9"/>
            </w:tcBorders>
          </w:tcPr>
          <w:p w14:paraId="39E439A8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5510 (12.6)</w:t>
            </w:r>
          </w:p>
        </w:tc>
        <w:tc>
          <w:tcPr>
            <w:tcW w:w="2268" w:type="dxa"/>
            <w:tcBorders>
              <w:left w:val="single" w:sz="4" w:space="0" w:color="D9D9D9" w:themeColor="background1" w:themeShade="D9"/>
            </w:tcBorders>
          </w:tcPr>
          <w:p w14:paraId="0384B4E8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1174 (11.5)</w:t>
            </w:r>
          </w:p>
        </w:tc>
        <w:tc>
          <w:tcPr>
            <w:tcW w:w="2126" w:type="dxa"/>
          </w:tcPr>
          <w:p w14:paraId="151CD7B7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1434 (12.6)</w:t>
            </w:r>
          </w:p>
        </w:tc>
      </w:tr>
      <w:tr w:rsidR="00F25AB3" w:rsidRPr="00C74B01" w14:paraId="7B9B95D9" w14:textId="77777777" w:rsidTr="00F25A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49EFC19" w14:textId="77777777" w:rsidR="00F25AB3" w:rsidRPr="00C74B01" w:rsidRDefault="00F25AB3" w:rsidP="00F25AB3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 Thermal injury</w:t>
            </w:r>
          </w:p>
        </w:tc>
        <w:tc>
          <w:tcPr>
            <w:tcW w:w="2268" w:type="dxa"/>
            <w:tcBorders>
              <w:right w:val="single" w:sz="4" w:space="0" w:color="D9D9D9" w:themeColor="background1" w:themeShade="D9"/>
            </w:tcBorders>
          </w:tcPr>
          <w:p w14:paraId="523A2B70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880 (2.0)</w:t>
            </w:r>
          </w:p>
        </w:tc>
        <w:tc>
          <w:tcPr>
            <w:tcW w:w="2268" w:type="dxa"/>
            <w:tcBorders>
              <w:left w:val="single" w:sz="4" w:space="0" w:color="D9D9D9" w:themeColor="background1" w:themeShade="D9"/>
            </w:tcBorders>
          </w:tcPr>
          <w:p w14:paraId="1CA15828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218 (2.1)</w:t>
            </w:r>
          </w:p>
        </w:tc>
        <w:tc>
          <w:tcPr>
            <w:tcW w:w="2126" w:type="dxa"/>
          </w:tcPr>
          <w:p w14:paraId="74BFC2A8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232 (2.0)</w:t>
            </w:r>
          </w:p>
        </w:tc>
      </w:tr>
      <w:tr w:rsidR="00F25AB3" w:rsidRPr="00C74B01" w14:paraId="6F4E5CE7" w14:textId="77777777" w:rsidTr="00F25AB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bottom w:val="single" w:sz="4" w:space="0" w:color="auto"/>
            </w:tcBorders>
          </w:tcPr>
          <w:p w14:paraId="1AD0988D" w14:textId="77777777" w:rsidR="00F25AB3" w:rsidRPr="00C74B01" w:rsidRDefault="00F25AB3" w:rsidP="00F25AB3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 Unspecified/other</w:t>
            </w: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D9D9D9" w:themeColor="background1" w:themeShade="D9"/>
            </w:tcBorders>
          </w:tcPr>
          <w:p w14:paraId="4F79104B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6816 (15.6)</w:t>
            </w:r>
          </w:p>
        </w:tc>
        <w:tc>
          <w:tcPr>
            <w:tcW w:w="2268" w:type="dxa"/>
            <w:tcBorders>
              <w:left w:val="single" w:sz="4" w:space="0" w:color="D9D9D9" w:themeColor="background1" w:themeShade="D9"/>
              <w:bottom w:val="single" w:sz="4" w:space="0" w:color="auto"/>
            </w:tcBorders>
          </w:tcPr>
          <w:p w14:paraId="7272FA7D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1711 (16.8)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000872B" w14:textId="77777777" w:rsidR="00F25AB3" w:rsidRPr="00C74B01" w:rsidRDefault="00F25AB3" w:rsidP="00F25AB3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1897 (16.6)</w:t>
            </w:r>
          </w:p>
        </w:tc>
      </w:tr>
    </w:tbl>
    <w:p w14:paraId="5E849423" w14:textId="1F33F9EE" w:rsidR="009516DC" w:rsidRPr="00C74B01" w:rsidRDefault="009516DC">
      <w:pPr>
        <w:rPr>
          <w:rFonts w:asciiTheme="minorHAnsi" w:hAnsiTheme="minorHAnsi" w:cstheme="minorHAnsi"/>
        </w:rPr>
      </w:pPr>
    </w:p>
    <w:p w14:paraId="2807D290" w14:textId="4F25B381" w:rsidR="009516DC" w:rsidRPr="00C74B01" w:rsidRDefault="009516DC">
      <w:pPr>
        <w:rPr>
          <w:rFonts w:asciiTheme="minorHAnsi" w:hAnsiTheme="minorHAnsi" w:cstheme="minorHAnsi"/>
        </w:rPr>
      </w:pPr>
    </w:p>
    <w:p w14:paraId="746449DB" w14:textId="46724946" w:rsidR="009516DC" w:rsidRPr="00C74B01" w:rsidRDefault="009516DC">
      <w:pPr>
        <w:rPr>
          <w:rFonts w:asciiTheme="minorHAnsi" w:hAnsiTheme="minorHAnsi" w:cstheme="minorHAnsi"/>
        </w:rPr>
      </w:pPr>
    </w:p>
    <w:p w14:paraId="2971DFDE" w14:textId="10A60E89" w:rsidR="009516DC" w:rsidRPr="00C74B01" w:rsidRDefault="009516DC">
      <w:pPr>
        <w:rPr>
          <w:rFonts w:asciiTheme="minorHAnsi" w:hAnsiTheme="minorHAnsi" w:cstheme="minorHAnsi"/>
        </w:rPr>
      </w:pPr>
    </w:p>
    <w:p w14:paraId="4D884ACD" w14:textId="00AA7AAF" w:rsidR="009516DC" w:rsidRPr="00C74B01" w:rsidRDefault="009516DC">
      <w:pPr>
        <w:rPr>
          <w:rFonts w:asciiTheme="minorHAnsi" w:hAnsiTheme="minorHAnsi" w:cstheme="minorHAnsi"/>
        </w:rPr>
      </w:pPr>
    </w:p>
    <w:p w14:paraId="229D6C35" w14:textId="77777777" w:rsidR="00C30466" w:rsidRPr="00C74B01" w:rsidRDefault="00C30466" w:rsidP="00C30466">
      <w:pPr>
        <w:rPr>
          <w:rFonts w:asciiTheme="minorHAnsi" w:hAnsiTheme="minorHAnsi" w:cstheme="minorHAnsi"/>
        </w:rPr>
      </w:pPr>
    </w:p>
    <w:p w14:paraId="7FFF4D71" w14:textId="77777777" w:rsidR="00C30466" w:rsidRPr="00C74B01" w:rsidRDefault="00C30466" w:rsidP="00C30466">
      <w:pPr>
        <w:rPr>
          <w:rFonts w:asciiTheme="minorHAnsi" w:hAnsiTheme="minorHAnsi" w:cstheme="minorHAnsi"/>
        </w:rPr>
      </w:pPr>
    </w:p>
    <w:p w14:paraId="577B8181" w14:textId="29E57492" w:rsidR="00C30466" w:rsidRPr="00C74B01" w:rsidRDefault="00C30466">
      <w:pPr>
        <w:rPr>
          <w:rFonts w:asciiTheme="minorHAnsi" w:hAnsiTheme="minorHAnsi" w:cstheme="minorHAnsi"/>
        </w:rPr>
      </w:pPr>
    </w:p>
    <w:p w14:paraId="62B5C1F4" w14:textId="71DEA154" w:rsidR="0004610E" w:rsidRPr="00C74B01" w:rsidRDefault="0004610E">
      <w:pPr>
        <w:rPr>
          <w:rFonts w:asciiTheme="minorHAnsi" w:hAnsiTheme="minorHAnsi" w:cstheme="minorHAnsi"/>
        </w:rPr>
      </w:pPr>
    </w:p>
    <w:p w14:paraId="04DFFEBE" w14:textId="203C6FCE" w:rsidR="0004610E" w:rsidRPr="00C74B01" w:rsidRDefault="0004610E">
      <w:pPr>
        <w:rPr>
          <w:rFonts w:asciiTheme="minorHAnsi" w:hAnsiTheme="minorHAnsi" w:cstheme="minorHAnsi"/>
        </w:rPr>
      </w:pPr>
    </w:p>
    <w:p w14:paraId="4999EED4" w14:textId="316C0F50" w:rsidR="0004610E" w:rsidRPr="00C74B01" w:rsidRDefault="0004610E">
      <w:pPr>
        <w:rPr>
          <w:rFonts w:asciiTheme="minorHAnsi" w:hAnsiTheme="minorHAnsi" w:cstheme="minorHAnsi"/>
        </w:rPr>
      </w:pPr>
    </w:p>
    <w:p w14:paraId="199430CE" w14:textId="6520FFE9" w:rsidR="0004610E" w:rsidRPr="00C74B01" w:rsidRDefault="0004610E">
      <w:pPr>
        <w:rPr>
          <w:rFonts w:asciiTheme="minorHAnsi" w:hAnsiTheme="minorHAnsi" w:cstheme="minorHAnsi"/>
        </w:rPr>
      </w:pPr>
    </w:p>
    <w:p w14:paraId="3E068CE0" w14:textId="1C573130" w:rsidR="0004610E" w:rsidRPr="00C74B01" w:rsidRDefault="0004610E">
      <w:pPr>
        <w:rPr>
          <w:rFonts w:asciiTheme="minorHAnsi" w:hAnsiTheme="minorHAnsi" w:cstheme="minorHAnsi"/>
        </w:rPr>
      </w:pPr>
    </w:p>
    <w:p w14:paraId="5806C0AC" w14:textId="161A7635" w:rsidR="0004610E" w:rsidRPr="00C74B01" w:rsidRDefault="0004610E">
      <w:pPr>
        <w:rPr>
          <w:rFonts w:asciiTheme="minorHAnsi" w:hAnsiTheme="minorHAnsi" w:cstheme="minorHAnsi"/>
        </w:rPr>
      </w:pPr>
    </w:p>
    <w:p w14:paraId="10357C10" w14:textId="6EE53D1D" w:rsidR="0004610E" w:rsidRPr="00C74B01" w:rsidRDefault="0004610E">
      <w:pPr>
        <w:rPr>
          <w:rFonts w:asciiTheme="minorHAnsi" w:hAnsiTheme="minorHAnsi" w:cstheme="minorHAnsi"/>
        </w:rPr>
      </w:pPr>
    </w:p>
    <w:p w14:paraId="6B66706D" w14:textId="53F3FF35" w:rsidR="0004610E" w:rsidRPr="00C74B01" w:rsidRDefault="0004610E">
      <w:pPr>
        <w:rPr>
          <w:rFonts w:asciiTheme="minorHAnsi" w:hAnsiTheme="minorHAnsi" w:cstheme="minorHAnsi"/>
        </w:rPr>
      </w:pPr>
    </w:p>
    <w:p w14:paraId="52926699" w14:textId="5576ED52" w:rsidR="0004610E" w:rsidRPr="00C74B01" w:rsidRDefault="0004610E">
      <w:pPr>
        <w:rPr>
          <w:rFonts w:asciiTheme="minorHAnsi" w:hAnsiTheme="minorHAnsi" w:cstheme="minorHAnsi"/>
        </w:rPr>
      </w:pPr>
    </w:p>
    <w:p w14:paraId="4E7B58A7" w14:textId="6D04CDCA" w:rsidR="0004610E" w:rsidRPr="00C74B01" w:rsidRDefault="0004610E">
      <w:pPr>
        <w:rPr>
          <w:rFonts w:asciiTheme="minorHAnsi" w:hAnsiTheme="minorHAnsi" w:cstheme="minorHAnsi"/>
        </w:rPr>
      </w:pPr>
    </w:p>
    <w:p w14:paraId="78321BBB" w14:textId="2C4EF36B" w:rsidR="0004610E" w:rsidRPr="00C74B01" w:rsidRDefault="0004610E">
      <w:pPr>
        <w:rPr>
          <w:rFonts w:asciiTheme="minorHAnsi" w:hAnsiTheme="minorHAnsi" w:cstheme="minorHAnsi"/>
        </w:rPr>
      </w:pPr>
    </w:p>
    <w:p w14:paraId="6BDD201E" w14:textId="1D260D58" w:rsidR="00F25AB3" w:rsidRPr="00C74B01" w:rsidRDefault="00F25AB3">
      <w:pPr>
        <w:rPr>
          <w:rFonts w:asciiTheme="minorHAnsi" w:hAnsiTheme="minorHAnsi" w:cstheme="minorHAnsi"/>
        </w:rPr>
      </w:pPr>
    </w:p>
    <w:p w14:paraId="57DAB8EB" w14:textId="7CF4E1F0" w:rsidR="00F25AB3" w:rsidRPr="00C74B01" w:rsidRDefault="00F25AB3">
      <w:pPr>
        <w:rPr>
          <w:rFonts w:asciiTheme="minorHAnsi" w:hAnsiTheme="minorHAnsi" w:cstheme="minorHAnsi"/>
        </w:rPr>
      </w:pPr>
    </w:p>
    <w:p w14:paraId="598CBAD5" w14:textId="06E866F5" w:rsidR="00F25AB3" w:rsidRPr="00C74B01" w:rsidRDefault="00F25AB3">
      <w:pPr>
        <w:rPr>
          <w:rFonts w:asciiTheme="minorHAnsi" w:hAnsiTheme="minorHAnsi" w:cstheme="minorHAnsi"/>
        </w:rPr>
      </w:pPr>
    </w:p>
    <w:p w14:paraId="1CC275DC" w14:textId="6B303CE1" w:rsidR="00F25AB3" w:rsidRPr="00C74B01" w:rsidRDefault="00F25AB3">
      <w:pPr>
        <w:rPr>
          <w:rFonts w:asciiTheme="minorHAnsi" w:hAnsiTheme="minorHAnsi" w:cstheme="minorHAnsi"/>
        </w:rPr>
      </w:pPr>
    </w:p>
    <w:p w14:paraId="349C7A47" w14:textId="720BB70E" w:rsidR="00F25AB3" w:rsidRPr="00C74B01" w:rsidRDefault="00F25AB3">
      <w:pPr>
        <w:rPr>
          <w:rFonts w:asciiTheme="minorHAnsi" w:hAnsiTheme="minorHAnsi" w:cstheme="minorHAnsi"/>
        </w:rPr>
      </w:pPr>
    </w:p>
    <w:p w14:paraId="467A75F1" w14:textId="630B8114" w:rsidR="00F25AB3" w:rsidRPr="00C74B01" w:rsidRDefault="00F25AB3">
      <w:pPr>
        <w:rPr>
          <w:rFonts w:asciiTheme="minorHAnsi" w:hAnsiTheme="minorHAnsi" w:cstheme="minorHAnsi"/>
        </w:rPr>
      </w:pPr>
    </w:p>
    <w:p w14:paraId="4B63D6FF" w14:textId="503BE2B5" w:rsidR="00F25AB3" w:rsidRPr="00C74B01" w:rsidRDefault="00F25AB3">
      <w:pPr>
        <w:rPr>
          <w:rFonts w:asciiTheme="minorHAnsi" w:hAnsiTheme="minorHAnsi" w:cstheme="minorHAnsi"/>
        </w:rPr>
      </w:pPr>
    </w:p>
    <w:p w14:paraId="24750D14" w14:textId="39836B25" w:rsidR="00F25AB3" w:rsidRPr="00C74B01" w:rsidRDefault="00F25AB3">
      <w:pPr>
        <w:rPr>
          <w:rFonts w:asciiTheme="minorHAnsi" w:hAnsiTheme="minorHAnsi" w:cstheme="minorHAnsi"/>
        </w:rPr>
      </w:pPr>
    </w:p>
    <w:p w14:paraId="01B22ABC" w14:textId="2B1E1BEE" w:rsidR="00F25AB3" w:rsidRPr="00C74B01" w:rsidRDefault="00F25AB3">
      <w:pPr>
        <w:rPr>
          <w:rFonts w:asciiTheme="minorHAnsi" w:hAnsiTheme="minorHAnsi" w:cstheme="minorHAnsi"/>
        </w:rPr>
      </w:pPr>
    </w:p>
    <w:p w14:paraId="3D2244B1" w14:textId="66B212DD" w:rsidR="00F25AB3" w:rsidRPr="00C74B01" w:rsidRDefault="00F25AB3">
      <w:pPr>
        <w:rPr>
          <w:rFonts w:asciiTheme="minorHAnsi" w:hAnsiTheme="minorHAnsi" w:cstheme="minorHAnsi"/>
        </w:rPr>
      </w:pPr>
    </w:p>
    <w:p w14:paraId="588A9CF3" w14:textId="58B3E8FF" w:rsidR="00F25AB3" w:rsidRPr="00C74B01" w:rsidRDefault="00F25AB3">
      <w:pPr>
        <w:rPr>
          <w:rFonts w:asciiTheme="minorHAnsi" w:hAnsiTheme="minorHAnsi" w:cstheme="minorHAnsi"/>
        </w:rPr>
      </w:pPr>
    </w:p>
    <w:p w14:paraId="08FE6CDC" w14:textId="23A2EED1" w:rsidR="00F25AB3" w:rsidRPr="00C74B01" w:rsidRDefault="00F25AB3">
      <w:pPr>
        <w:rPr>
          <w:rFonts w:asciiTheme="minorHAnsi" w:hAnsiTheme="minorHAnsi" w:cstheme="minorHAnsi"/>
        </w:rPr>
      </w:pPr>
    </w:p>
    <w:p w14:paraId="3CB098EC" w14:textId="5DE77D22" w:rsidR="00F25AB3" w:rsidRPr="00C74B01" w:rsidRDefault="00F25AB3">
      <w:pPr>
        <w:rPr>
          <w:rFonts w:asciiTheme="minorHAnsi" w:hAnsiTheme="minorHAnsi" w:cstheme="minorHAnsi"/>
        </w:rPr>
      </w:pPr>
    </w:p>
    <w:p w14:paraId="14B874AB" w14:textId="03608C81" w:rsidR="00F25AB3" w:rsidRPr="00C74B01" w:rsidRDefault="00F25AB3">
      <w:pPr>
        <w:rPr>
          <w:rFonts w:asciiTheme="minorHAnsi" w:hAnsiTheme="minorHAnsi" w:cstheme="minorHAnsi"/>
        </w:rPr>
      </w:pPr>
    </w:p>
    <w:p w14:paraId="29FAF62C" w14:textId="1BC2D080" w:rsidR="00F25AB3" w:rsidRPr="00C74B01" w:rsidRDefault="00F25AB3">
      <w:pPr>
        <w:rPr>
          <w:rFonts w:asciiTheme="minorHAnsi" w:hAnsiTheme="minorHAnsi" w:cstheme="minorHAnsi"/>
        </w:rPr>
      </w:pPr>
    </w:p>
    <w:p w14:paraId="1BC5822A" w14:textId="031F3990" w:rsidR="00F25AB3" w:rsidRPr="00C74B01" w:rsidRDefault="00F25AB3">
      <w:pPr>
        <w:rPr>
          <w:rFonts w:asciiTheme="minorHAnsi" w:hAnsiTheme="minorHAnsi" w:cstheme="minorHAnsi"/>
        </w:rPr>
      </w:pPr>
    </w:p>
    <w:p w14:paraId="5FEFF48B" w14:textId="13857149" w:rsidR="00F25AB3" w:rsidRPr="00C74B01" w:rsidRDefault="00F25AB3">
      <w:pPr>
        <w:rPr>
          <w:rFonts w:asciiTheme="minorHAnsi" w:hAnsiTheme="minorHAnsi" w:cstheme="minorHAnsi"/>
        </w:rPr>
      </w:pPr>
    </w:p>
    <w:p w14:paraId="0157C082" w14:textId="1E80FD8A" w:rsidR="00F25AB3" w:rsidRPr="00C74B01" w:rsidRDefault="00F25AB3">
      <w:pPr>
        <w:rPr>
          <w:rFonts w:asciiTheme="minorHAnsi" w:hAnsiTheme="minorHAnsi" w:cstheme="minorHAnsi"/>
        </w:rPr>
      </w:pPr>
    </w:p>
    <w:p w14:paraId="558B6775" w14:textId="600CCE0E" w:rsidR="00F25AB3" w:rsidRPr="00C74B01" w:rsidRDefault="00F25AB3">
      <w:pPr>
        <w:rPr>
          <w:rFonts w:asciiTheme="minorHAnsi" w:hAnsiTheme="minorHAnsi" w:cstheme="minorHAnsi"/>
        </w:rPr>
      </w:pPr>
    </w:p>
    <w:p w14:paraId="6649C973" w14:textId="37C21CDD" w:rsidR="00F25AB3" w:rsidRPr="00C74B01" w:rsidRDefault="00F25AB3">
      <w:pPr>
        <w:rPr>
          <w:rFonts w:asciiTheme="minorHAnsi" w:hAnsiTheme="minorHAnsi" w:cstheme="minorHAnsi"/>
        </w:rPr>
      </w:pPr>
    </w:p>
    <w:p w14:paraId="2CDA2D31" w14:textId="490481A6" w:rsidR="00F25AB3" w:rsidRPr="00C74B01" w:rsidRDefault="00F25AB3">
      <w:pPr>
        <w:rPr>
          <w:rFonts w:asciiTheme="minorHAnsi" w:hAnsiTheme="minorHAnsi" w:cstheme="minorHAnsi"/>
        </w:rPr>
      </w:pPr>
    </w:p>
    <w:p w14:paraId="4CEE96C5" w14:textId="781AD8C2" w:rsidR="00F25AB3" w:rsidRPr="00C74B01" w:rsidRDefault="00F25AB3">
      <w:pPr>
        <w:rPr>
          <w:rFonts w:asciiTheme="minorHAnsi" w:hAnsiTheme="minorHAnsi" w:cstheme="minorHAnsi"/>
        </w:rPr>
      </w:pPr>
    </w:p>
    <w:p w14:paraId="7ACBCB5E" w14:textId="61CD81BB" w:rsidR="00D63E01" w:rsidRPr="00C74B01" w:rsidRDefault="00D63E01" w:rsidP="00D63E01">
      <w:pPr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fldChar w:fldCharType="begin"/>
      </w:r>
      <w:r w:rsidRPr="00C74B01">
        <w:rPr>
          <w:rFonts w:asciiTheme="minorHAnsi" w:hAnsiTheme="minorHAnsi" w:cstheme="minorHAnsi"/>
        </w:rPr>
        <w:instrText xml:space="preserve"> INCLUDEPICTURE "/var/folders/dm/k0g70trd6gs5s77nzn26tt5m0000gp/T/com.microsoft.Word/WebArchiveCopyPasteTempFiles/GetAttachmentThumbnail?id=AAMkAGQ0NTc2ODYzLWU0MTEtNDUzYS04NDY0LWIzNDJiMzM2Y2E4NABGAAAAAACTyUCMB8suT6zTkdosdHQcBwCjAICDAIAWQZmYu%2BlRA3LKAAAABlWSAAAp%2BdBUIwEnRp2ajhnjbXZeAAclQ2rWAAABEgAQANCOYF75LKRGtL%2FpFZxRawE%3D&amp;thumbnailType=2&amp;token=eyJhbGciOiJSUzI1NiIsImtpZCI6IkQ4OThGN0RDMjk2ODQ1MDk1RUUwREZGQ0MzODBBOTM5NjUwNDNFNjQiLCJ0eXAiOiJKV1QiLCJ4NXQiOiIySmozM0Nsb1JRbGU0Tl84dzRDcE9XVUVQbVEifQ.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.Psho-bMOfAL9_zfJwJDKKpeaiieStvAY2hLRe8TkW5ex4ZjYKptjlptIYAqJ2LcD3XpjMId7X_rN0Fa0eSNfI0mCxPcKU-7ZrQ0DrkIMuUvXAaxHP_hjwVWeV2S700LjNnqP9Yxx1CZawcBUQJ27eJR08o4-iM7-dNq23KXaaNjSaBHScBX62Dv9YhmWYz4ANHVZSZAYbHMwZr9MMbcHYlugWvuB5Nq3135MaowMRfYz4iRvqVj3DvmGgA-h_WhOx_gBTbqyaFMjhTjxSxV9hnZ5PYjVlq1iS66pZ10TQs_oqHC8k0uhIuDp3JHMm8KkRvG3G7I2TOorkMzZ6gAdzg&amp;X-OWA-CANARY=P3YmhBj_fEW2u2sDYpgqhIBaY-JhKtsYlWw4HV_19VBtMZ4u9FJbVhz9PrlcaZsVhaJylmy0ebo.&amp;owa=outlook.office.com&amp;scriptVer=20230310007.18&amp;animation=true" \* MERGEFORMATINET </w:instrText>
      </w:r>
      <w:r w:rsidRPr="00C74B01">
        <w:rPr>
          <w:rFonts w:asciiTheme="minorHAnsi" w:hAnsiTheme="minorHAnsi" w:cstheme="minorHAnsi"/>
        </w:rPr>
        <w:fldChar w:fldCharType="separate"/>
      </w:r>
      <w:r w:rsidRPr="00C74B01">
        <w:rPr>
          <w:rFonts w:asciiTheme="minorHAnsi" w:hAnsiTheme="minorHAnsi" w:cstheme="minorHAnsi"/>
          <w:noProof/>
        </w:rPr>
        <mc:AlternateContent>
          <mc:Choice Requires="wps">
            <w:drawing>
              <wp:inline distT="0" distB="0" distL="0" distR="0" wp14:anchorId="279ADAE2" wp14:editId="558170B4">
                <wp:extent cx="302260" cy="302260"/>
                <wp:effectExtent l="0" t="0" r="0" b="0"/>
                <wp:docPr id="19" name="Rectangl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rect w14:anchorId="0BDC5E3B" id="Rectangle 19" o:spid="_x0000_s1026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" filled="f" stroked="f">
                <o:lock v:ext="edit" aspectratio="t"/>
                <w10:anchorlock/>
              </v:rect>
            </w:pict>
          </mc:Fallback>
        </mc:AlternateContent>
      </w:r>
      <w:r w:rsidRPr="00C74B01">
        <w:rPr>
          <w:rFonts w:asciiTheme="minorHAnsi" w:hAnsiTheme="minorHAnsi" w:cstheme="minorHAnsi"/>
        </w:rPr>
        <w:fldChar w:fldCharType="end"/>
      </w:r>
    </w:p>
    <w:p w14:paraId="38FA7879" w14:textId="7BEC864E" w:rsidR="00F25AB3" w:rsidRPr="00C74B01" w:rsidRDefault="00F25AB3">
      <w:pPr>
        <w:rPr>
          <w:rFonts w:asciiTheme="minorHAnsi" w:hAnsiTheme="minorHAnsi" w:cstheme="minorHAnsi"/>
        </w:rPr>
      </w:pPr>
    </w:p>
    <w:p w14:paraId="26BB338F" w14:textId="5AF6688F" w:rsidR="00F25AB3" w:rsidRPr="00C74B01" w:rsidRDefault="00F25AB3">
      <w:pPr>
        <w:rPr>
          <w:rFonts w:asciiTheme="minorHAnsi" w:hAnsiTheme="minorHAnsi" w:cstheme="minorHAnsi"/>
        </w:rPr>
      </w:pPr>
    </w:p>
    <w:tbl>
      <w:tblPr>
        <w:tblStyle w:val="PlainTable4"/>
        <w:tblpPr w:leftFromText="180" w:rightFromText="180" w:vertAnchor="page" w:horzAnchor="margin" w:tblpXSpec="center" w:tblpY="895"/>
        <w:tblW w:w="9781" w:type="dxa"/>
        <w:tblLook w:val="04A0" w:firstRow="1" w:lastRow="0" w:firstColumn="1" w:lastColumn="0" w:noHBand="0" w:noVBand="1"/>
      </w:tblPr>
      <w:tblGrid>
        <w:gridCol w:w="1730"/>
        <w:gridCol w:w="3799"/>
        <w:gridCol w:w="4252"/>
      </w:tblGrid>
      <w:tr w:rsidR="00F25AB3" w:rsidRPr="00C74B01" w14:paraId="3EDEB817" w14:textId="77777777" w:rsidTr="009249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77597B5E" w14:textId="1CDE157A" w:rsidR="00F25AB3" w:rsidRPr="00C74B01" w:rsidRDefault="00F25AB3" w:rsidP="009249DB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Supplementary Table 2</w:t>
            </w:r>
            <w:r w:rsidR="00EC3FBB" w:rsidRPr="00C74B0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 </w:t>
            </w:r>
            <w:r w:rsidR="00D63E01"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Sensitivity analysis </w:t>
            </w:r>
            <w:r w:rsidR="005402E1"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comparing </w:t>
            </w:r>
            <w:r w:rsidR="00D63E01"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c</w:t>
            </w: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hanges in </w:t>
            </w:r>
            <w:r w:rsidR="005402E1"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the </w:t>
            </w: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monthly incidence of </w:t>
            </w:r>
            <w:r w:rsidR="005402E1"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injury-related </w:t>
            </w:r>
            <w:r w:rsidR="00A83972"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pediatric </w:t>
            </w: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emergency department visits during the COVID-19 pandemic</w:t>
            </w:r>
            <w:r w:rsidR="00D63E01"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 for patients with </w:t>
            </w:r>
            <w:r w:rsidR="00B62B3C"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a formal vs. triage diagnosis</w:t>
            </w:r>
            <w:r w:rsidR="003B2753"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 of injury.</w:t>
            </w:r>
            <w:r w:rsidR="00B62B3C"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 </w:t>
            </w:r>
          </w:p>
        </w:tc>
      </w:tr>
      <w:tr w:rsidR="006D34A4" w:rsidRPr="00C74B01" w14:paraId="518E118E" w14:textId="77777777" w:rsidTr="009249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  <w:tcBorders>
              <w:top w:val="single" w:sz="12" w:space="0" w:color="auto"/>
            </w:tcBorders>
          </w:tcPr>
          <w:p w14:paraId="01491669" w14:textId="77777777" w:rsidR="006D34A4" w:rsidRPr="00C74B01" w:rsidRDefault="006D34A4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3799" w:type="dxa"/>
            <w:tcBorders>
              <w:top w:val="single" w:sz="12" w:space="0" w:color="auto"/>
              <w:right w:val="single" w:sz="4" w:space="0" w:color="D9D9D9" w:themeColor="background1" w:themeShade="D9"/>
            </w:tcBorders>
          </w:tcPr>
          <w:p w14:paraId="24E2F4E2" w14:textId="4E437528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CA"/>
              </w:rPr>
              <w:t>Patients w</w:t>
            </w:r>
            <w:r w:rsidR="00D63E01" w:rsidRPr="00C74B0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CA"/>
              </w:rPr>
              <w:t xml:space="preserve">ith </w:t>
            </w:r>
            <w:r w:rsidR="00F3360B" w:rsidRPr="00C74B0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CA"/>
              </w:rPr>
              <w:t xml:space="preserve">formal </w:t>
            </w:r>
            <w:r w:rsidR="00D63E01" w:rsidRPr="00C74B0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CA"/>
              </w:rPr>
              <w:t>injury diagnosis</w:t>
            </w:r>
          </w:p>
          <w:p w14:paraId="10ACC641" w14:textId="77777777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CA"/>
              </w:rPr>
              <w:t>IRR (95% CI) 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14:paraId="143EC847" w14:textId="6A942776" w:rsidR="006D34A4" w:rsidRPr="00C74B01" w:rsidRDefault="00D63E01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CA"/>
              </w:rPr>
              <w:t xml:space="preserve">Patients </w:t>
            </w:r>
            <w:r w:rsidR="00B62B3C" w:rsidRPr="00C74B0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CA"/>
              </w:rPr>
              <w:t>with formal or triage injury diagnosis</w:t>
            </w:r>
          </w:p>
          <w:p w14:paraId="27FDB994" w14:textId="6BAE2E9A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CA"/>
              </w:rPr>
              <w:t>IRR (95% CI) </w:t>
            </w:r>
          </w:p>
        </w:tc>
      </w:tr>
      <w:tr w:rsidR="006D34A4" w:rsidRPr="00C74B01" w14:paraId="0D4078B5" w14:textId="77777777" w:rsidTr="009249D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  <w:tcBorders>
              <w:top w:val="single" w:sz="4" w:space="0" w:color="auto"/>
            </w:tcBorders>
            <w:hideMark/>
          </w:tcPr>
          <w:p w14:paraId="5244534B" w14:textId="357A50AC" w:rsidR="006D34A4" w:rsidRPr="00C74B01" w:rsidRDefault="006D34A4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vertAlign w:val="superscript"/>
                <w:lang w:eastAsia="en-CA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(Intercept=</w:t>
            </w:r>
            <w:proofErr w:type="gramStart"/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Mar)</w:t>
            </w:r>
            <w:r w:rsidR="00F22740" w:rsidRPr="00C74B01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>*</w:t>
            </w:r>
            <w:proofErr w:type="gramEnd"/>
          </w:p>
        </w:tc>
        <w:tc>
          <w:tcPr>
            <w:tcW w:w="3799" w:type="dxa"/>
            <w:tcBorders>
              <w:top w:val="single" w:sz="4" w:space="0" w:color="auto"/>
              <w:right w:val="single" w:sz="4" w:space="0" w:color="D9D9D9" w:themeColor="background1" w:themeShade="D9"/>
            </w:tcBorders>
            <w:vAlign w:val="center"/>
            <w:hideMark/>
          </w:tcPr>
          <w:p w14:paraId="223C54DE" w14:textId="77777777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809.88 (773.75-847.36)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D9D9D9" w:themeColor="background1" w:themeShade="D9"/>
            </w:tcBorders>
            <w:vAlign w:val="center"/>
          </w:tcPr>
          <w:p w14:paraId="7F907C58" w14:textId="5994E6C1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886.66 (849.38-925.23)</w:t>
            </w:r>
          </w:p>
        </w:tc>
      </w:tr>
      <w:tr w:rsidR="006D34A4" w:rsidRPr="00C74B01" w14:paraId="7A42ECD0" w14:textId="77777777" w:rsidTr="009249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7D6374D1" w14:textId="77777777" w:rsidR="006D34A4" w:rsidRPr="00C74B01" w:rsidRDefault="006D34A4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  <w:lang w:eastAsia="en-CA"/>
              </w:rPr>
              <w:t>Pre-Pandemic</w:t>
            </w:r>
          </w:p>
        </w:tc>
        <w:tc>
          <w:tcPr>
            <w:tcW w:w="3799" w:type="dxa"/>
            <w:tcBorders>
              <w:right w:val="single" w:sz="4" w:space="0" w:color="D9D9D9" w:themeColor="background1" w:themeShade="D9"/>
            </w:tcBorders>
            <w:vAlign w:val="center"/>
          </w:tcPr>
          <w:p w14:paraId="6B85778D" w14:textId="77777777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tcBorders>
              <w:left w:val="single" w:sz="4" w:space="0" w:color="D9D9D9" w:themeColor="background1" w:themeShade="D9"/>
            </w:tcBorders>
            <w:vAlign w:val="center"/>
          </w:tcPr>
          <w:p w14:paraId="7A483F59" w14:textId="77777777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6D34A4" w:rsidRPr="00C74B01" w14:paraId="7DFAFFBA" w14:textId="77777777" w:rsidTr="009249D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7483ED9B" w14:textId="77777777" w:rsidR="006D34A4" w:rsidRPr="00C74B01" w:rsidRDefault="006D34A4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April</w:t>
            </w:r>
          </w:p>
        </w:tc>
        <w:tc>
          <w:tcPr>
            <w:tcW w:w="3799" w:type="dxa"/>
            <w:tcBorders>
              <w:right w:val="single" w:sz="4" w:space="0" w:color="D9D9D9" w:themeColor="background1" w:themeShade="D9"/>
            </w:tcBorders>
            <w:vAlign w:val="center"/>
          </w:tcPr>
          <w:p w14:paraId="043F51DE" w14:textId="77777777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1.08 (1.02-1.14)</w:t>
            </w:r>
          </w:p>
        </w:tc>
        <w:tc>
          <w:tcPr>
            <w:tcW w:w="4252" w:type="dxa"/>
            <w:tcBorders>
              <w:left w:val="single" w:sz="4" w:space="0" w:color="D9D9D9" w:themeColor="background1" w:themeShade="D9"/>
            </w:tcBorders>
            <w:vAlign w:val="bottom"/>
          </w:tcPr>
          <w:p w14:paraId="0C345D2F" w14:textId="544050C0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1.10 (1.04-1.15)</w:t>
            </w:r>
          </w:p>
        </w:tc>
      </w:tr>
      <w:tr w:rsidR="006D34A4" w:rsidRPr="00C74B01" w14:paraId="3DBCF948" w14:textId="77777777" w:rsidTr="009249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213190B6" w14:textId="77777777" w:rsidR="006D34A4" w:rsidRPr="00C74B01" w:rsidRDefault="006D34A4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May</w:t>
            </w:r>
          </w:p>
        </w:tc>
        <w:tc>
          <w:tcPr>
            <w:tcW w:w="3799" w:type="dxa"/>
            <w:tcBorders>
              <w:right w:val="single" w:sz="4" w:space="0" w:color="D9D9D9" w:themeColor="background1" w:themeShade="D9"/>
            </w:tcBorders>
            <w:vAlign w:val="center"/>
          </w:tcPr>
          <w:p w14:paraId="05895FA0" w14:textId="77777777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1.39 (1.32-1.46)</w:t>
            </w:r>
          </w:p>
        </w:tc>
        <w:tc>
          <w:tcPr>
            <w:tcW w:w="4252" w:type="dxa"/>
            <w:tcBorders>
              <w:left w:val="single" w:sz="4" w:space="0" w:color="D9D9D9" w:themeColor="background1" w:themeShade="D9"/>
            </w:tcBorders>
            <w:vAlign w:val="bottom"/>
          </w:tcPr>
          <w:p w14:paraId="022637DF" w14:textId="79BE3643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1.40 (1.34-1.47)</w:t>
            </w:r>
          </w:p>
        </w:tc>
      </w:tr>
      <w:tr w:rsidR="006D34A4" w:rsidRPr="00C74B01" w14:paraId="6BE86967" w14:textId="77777777" w:rsidTr="009249D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15B40584" w14:textId="77777777" w:rsidR="006D34A4" w:rsidRPr="00C74B01" w:rsidRDefault="006D34A4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June</w:t>
            </w:r>
          </w:p>
        </w:tc>
        <w:tc>
          <w:tcPr>
            <w:tcW w:w="3799" w:type="dxa"/>
            <w:tcBorders>
              <w:right w:val="single" w:sz="4" w:space="0" w:color="D9D9D9" w:themeColor="background1" w:themeShade="D9"/>
            </w:tcBorders>
            <w:vAlign w:val="center"/>
          </w:tcPr>
          <w:p w14:paraId="364461EF" w14:textId="77777777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1.36 (1.29-1.43)</w:t>
            </w:r>
          </w:p>
        </w:tc>
        <w:tc>
          <w:tcPr>
            <w:tcW w:w="4252" w:type="dxa"/>
            <w:tcBorders>
              <w:left w:val="single" w:sz="4" w:space="0" w:color="D9D9D9" w:themeColor="background1" w:themeShade="D9"/>
            </w:tcBorders>
            <w:vAlign w:val="bottom"/>
          </w:tcPr>
          <w:p w14:paraId="786DE483" w14:textId="1134B489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1.31 (1.24-1.37)</w:t>
            </w:r>
          </w:p>
        </w:tc>
      </w:tr>
      <w:tr w:rsidR="006D34A4" w:rsidRPr="00C74B01" w14:paraId="6FB4AE15" w14:textId="77777777" w:rsidTr="009249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4E2080FD" w14:textId="77777777" w:rsidR="006D34A4" w:rsidRPr="00C74B01" w:rsidRDefault="006D34A4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July</w:t>
            </w:r>
          </w:p>
        </w:tc>
        <w:tc>
          <w:tcPr>
            <w:tcW w:w="3799" w:type="dxa"/>
            <w:tcBorders>
              <w:right w:val="single" w:sz="4" w:space="0" w:color="D9D9D9" w:themeColor="background1" w:themeShade="D9"/>
            </w:tcBorders>
            <w:vAlign w:val="center"/>
          </w:tcPr>
          <w:p w14:paraId="50014B64" w14:textId="77777777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1.24 (1.17-1.30)</w:t>
            </w:r>
          </w:p>
        </w:tc>
        <w:tc>
          <w:tcPr>
            <w:tcW w:w="4252" w:type="dxa"/>
            <w:tcBorders>
              <w:left w:val="single" w:sz="4" w:space="0" w:color="D9D9D9" w:themeColor="background1" w:themeShade="D9"/>
            </w:tcBorders>
            <w:vAlign w:val="bottom"/>
          </w:tcPr>
          <w:p w14:paraId="5CB6213B" w14:textId="2DFE998D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1.19 (1.13-1.25)</w:t>
            </w:r>
          </w:p>
        </w:tc>
      </w:tr>
      <w:tr w:rsidR="006D34A4" w:rsidRPr="00C74B01" w14:paraId="6102147C" w14:textId="77777777" w:rsidTr="009249D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01875637" w14:textId="77777777" w:rsidR="006D34A4" w:rsidRPr="00C74B01" w:rsidRDefault="006D34A4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</w:t>
            </w:r>
            <w:r w:rsidRPr="00C74B01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>August</w:t>
            </w:r>
          </w:p>
        </w:tc>
        <w:tc>
          <w:tcPr>
            <w:tcW w:w="3799" w:type="dxa"/>
            <w:tcBorders>
              <w:right w:val="single" w:sz="4" w:space="0" w:color="D9D9D9" w:themeColor="background1" w:themeShade="D9"/>
            </w:tcBorders>
            <w:vAlign w:val="center"/>
          </w:tcPr>
          <w:p w14:paraId="400335C0" w14:textId="77777777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1.26 (1.20-1.33)</w:t>
            </w:r>
          </w:p>
        </w:tc>
        <w:tc>
          <w:tcPr>
            <w:tcW w:w="4252" w:type="dxa"/>
            <w:tcBorders>
              <w:left w:val="single" w:sz="4" w:space="0" w:color="D9D9D9" w:themeColor="background1" w:themeShade="D9"/>
            </w:tcBorders>
            <w:vAlign w:val="bottom"/>
          </w:tcPr>
          <w:p w14:paraId="5631E250" w14:textId="1B558F64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1.21 (1.15-1.27)</w:t>
            </w:r>
          </w:p>
        </w:tc>
      </w:tr>
      <w:tr w:rsidR="006D34A4" w:rsidRPr="00C74B01" w14:paraId="60D45C68" w14:textId="77777777" w:rsidTr="009249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27D8B37D" w14:textId="77777777" w:rsidR="006D34A4" w:rsidRPr="00C74B01" w:rsidRDefault="006D34A4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</w:t>
            </w:r>
            <w:r w:rsidRPr="00C74B01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>September</w:t>
            </w:r>
          </w:p>
        </w:tc>
        <w:tc>
          <w:tcPr>
            <w:tcW w:w="3799" w:type="dxa"/>
            <w:tcBorders>
              <w:right w:val="single" w:sz="4" w:space="0" w:color="D9D9D9" w:themeColor="background1" w:themeShade="D9"/>
            </w:tcBorders>
            <w:vAlign w:val="center"/>
          </w:tcPr>
          <w:p w14:paraId="3F6A7F1A" w14:textId="77777777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1.37 (1.30-1.45)</w:t>
            </w:r>
          </w:p>
        </w:tc>
        <w:tc>
          <w:tcPr>
            <w:tcW w:w="4252" w:type="dxa"/>
            <w:tcBorders>
              <w:left w:val="single" w:sz="4" w:space="0" w:color="D9D9D9" w:themeColor="background1" w:themeShade="D9"/>
            </w:tcBorders>
            <w:vAlign w:val="bottom"/>
          </w:tcPr>
          <w:p w14:paraId="739AE73A" w14:textId="3C6AA8A6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1.34 (1.28-1.41)</w:t>
            </w:r>
          </w:p>
        </w:tc>
      </w:tr>
      <w:tr w:rsidR="006D34A4" w:rsidRPr="00C74B01" w14:paraId="06A7E1B4" w14:textId="77777777" w:rsidTr="009249D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4DE9F1A6" w14:textId="77777777" w:rsidR="006D34A4" w:rsidRPr="00C74B01" w:rsidRDefault="006D34A4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</w:t>
            </w:r>
            <w:r w:rsidRPr="00C74B01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>October</w:t>
            </w:r>
          </w:p>
        </w:tc>
        <w:tc>
          <w:tcPr>
            <w:tcW w:w="3799" w:type="dxa"/>
            <w:tcBorders>
              <w:right w:val="single" w:sz="4" w:space="0" w:color="D9D9D9" w:themeColor="background1" w:themeShade="D9"/>
            </w:tcBorders>
            <w:vAlign w:val="center"/>
          </w:tcPr>
          <w:p w14:paraId="22E84E6A" w14:textId="77777777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1.28 (1.21-1.35)</w:t>
            </w:r>
          </w:p>
        </w:tc>
        <w:tc>
          <w:tcPr>
            <w:tcW w:w="4252" w:type="dxa"/>
            <w:tcBorders>
              <w:left w:val="single" w:sz="4" w:space="0" w:color="D9D9D9" w:themeColor="background1" w:themeShade="D9"/>
            </w:tcBorders>
            <w:vAlign w:val="bottom"/>
          </w:tcPr>
          <w:p w14:paraId="4514FB92" w14:textId="16E6BA17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1.26 (1.20-1.32)</w:t>
            </w:r>
          </w:p>
        </w:tc>
      </w:tr>
      <w:tr w:rsidR="006D34A4" w:rsidRPr="00C74B01" w14:paraId="3B75F204" w14:textId="77777777" w:rsidTr="009249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718A582E" w14:textId="77777777" w:rsidR="006D34A4" w:rsidRPr="00C74B01" w:rsidRDefault="006D34A4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</w:t>
            </w:r>
            <w:r w:rsidRPr="00C74B01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>November</w:t>
            </w:r>
          </w:p>
        </w:tc>
        <w:tc>
          <w:tcPr>
            <w:tcW w:w="3799" w:type="dxa"/>
            <w:tcBorders>
              <w:right w:val="single" w:sz="4" w:space="0" w:color="D9D9D9" w:themeColor="background1" w:themeShade="D9"/>
            </w:tcBorders>
            <w:vAlign w:val="center"/>
          </w:tcPr>
          <w:p w14:paraId="6365D9D7" w14:textId="77777777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1.05 (0.99-1.11)</w:t>
            </w:r>
          </w:p>
        </w:tc>
        <w:tc>
          <w:tcPr>
            <w:tcW w:w="4252" w:type="dxa"/>
            <w:tcBorders>
              <w:left w:val="single" w:sz="4" w:space="0" w:color="D9D9D9" w:themeColor="background1" w:themeShade="D9"/>
            </w:tcBorders>
            <w:vAlign w:val="bottom"/>
          </w:tcPr>
          <w:p w14:paraId="5562F422" w14:textId="73DCDA68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1.05 (1.00-1.11)</w:t>
            </w:r>
          </w:p>
        </w:tc>
      </w:tr>
      <w:tr w:rsidR="006D34A4" w:rsidRPr="00C74B01" w14:paraId="438B5C83" w14:textId="77777777" w:rsidTr="009249D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36D24936" w14:textId="77777777" w:rsidR="006D34A4" w:rsidRPr="00C74B01" w:rsidRDefault="006D34A4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</w:t>
            </w:r>
            <w:r w:rsidRPr="00C74B01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>December</w:t>
            </w:r>
          </w:p>
        </w:tc>
        <w:tc>
          <w:tcPr>
            <w:tcW w:w="3799" w:type="dxa"/>
            <w:tcBorders>
              <w:right w:val="single" w:sz="4" w:space="0" w:color="D9D9D9" w:themeColor="background1" w:themeShade="D9"/>
            </w:tcBorders>
            <w:vAlign w:val="center"/>
          </w:tcPr>
          <w:p w14:paraId="3C4F7A94" w14:textId="77777777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0.85 (0.80-0.90)</w:t>
            </w:r>
          </w:p>
        </w:tc>
        <w:tc>
          <w:tcPr>
            <w:tcW w:w="4252" w:type="dxa"/>
            <w:tcBorders>
              <w:left w:val="single" w:sz="4" w:space="0" w:color="D9D9D9" w:themeColor="background1" w:themeShade="D9"/>
            </w:tcBorders>
            <w:vAlign w:val="bottom"/>
          </w:tcPr>
          <w:p w14:paraId="501E5110" w14:textId="7AB3CA4E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0.88 (0.83-0.92)</w:t>
            </w:r>
          </w:p>
        </w:tc>
      </w:tr>
      <w:tr w:rsidR="006D34A4" w:rsidRPr="00C74B01" w14:paraId="7BF894F9" w14:textId="77777777" w:rsidTr="009249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5468EB53" w14:textId="77777777" w:rsidR="006D34A4" w:rsidRPr="00C74B01" w:rsidRDefault="006D34A4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</w:t>
            </w:r>
            <w:r w:rsidRPr="00C74B01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>January</w:t>
            </w:r>
          </w:p>
        </w:tc>
        <w:tc>
          <w:tcPr>
            <w:tcW w:w="3799" w:type="dxa"/>
            <w:tcBorders>
              <w:right w:val="single" w:sz="4" w:space="0" w:color="D9D9D9" w:themeColor="background1" w:themeShade="D9"/>
            </w:tcBorders>
            <w:vAlign w:val="center"/>
          </w:tcPr>
          <w:p w14:paraId="5818B1E8" w14:textId="77777777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0.87 (0.82-0.92)</w:t>
            </w:r>
          </w:p>
        </w:tc>
        <w:tc>
          <w:tcPr>
            <w:tcW w:w="4252" w:type="dxa"/>
            <w:tcBorders>
              <w:left w:val="single" w:sz="4" w:space="0" w:color="D9D9D9" w:themeColor="background1" w:themeShade="D9"/>
            </w:tcBorders>
            <w:vAlign w:val="bottom"/>
          </w:tcPr>
          <w:p w14:paraId="466DFA8E" w14:textId="5E64FC5C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0.89 (0.85-0.94)</w:t>
            </w:r>
          </w:p>
        </w:tc>
      </w:tr>
      <w:tr w:rsidR="006D34A4" w:rsidRPr="00C74B01" w14:paraId="0F78EC1F" w14:textId="77777777" w:rsidTr="009249D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0A780A06" w14:textId="77777777" w:rsidR="006D34A4" w:rsidRPr="00C74B01" w:rsidRDefault="006D34A4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</w:t>
            </w:r>
            <w:r w:rsidRPr="00C74B01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>February</w:t>
            </w:r>
          </w:p>
        </w:tc>
        <w:tc>
          <w:tcPr>
            <w:tcW w:w="3799" w:type="dxa"/>
            <w:tcBorders>
              <w:right w:val="single" w:sz="4" w:space="0" w:color="D9D9D9" w:themeColor="background1" w:themeShade="D9"/>
            </w:tcBorders>
            <w:vAlign w:val="center"/>
          </w:tcPr>
          <w:p w14:paraId="3A253B82" w14:textId="77777777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0.90 (0.85-0.96)</w:t>
            </w:r>
          </w:p>
        </w:tc>
        <w:tc>
          <w:tcPr>
            <w:tcW w:w="4252" w:type="dxa"/>
            <w:tcBorders>
              <w:left w:val="single" w:sz="4" w:space="0" w:color="D9D9D9" w:themeColor="background1" w:themeShade="D9"/>
            </w:tcBorders>
            <w:vAlign w:val="bottom"/>
          </w:tcPr>
          <w:p w14:paraId="4168ADF6" w14:textId="63323029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0.92 (0.87-0.97)</w:t>
            </w:r>
          </w:p>
        </w:tc>
      </w:tr>
      <w:tr w:rsidR="006D34A4" w:rsidRPr="00C74B01" w14:paraId="46550107" w14:textId="77777777" w:rsidTr="009249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2D0709B9" w14:textId="77777777" w:rsidR="006D34A4" w:rsidRPr="00C74B01" w:rsidRDefault="006D34A4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Pandemic Year 1</w:t>
            </w:r>
          </w:p>
        </w:tc>
        <w:tc>
          <w:tcPr>
            <w:tcW w:w="3799" w:type="dxa"/>
            <w:tcBorders>
              <w:right w:val="single" w:sz="4" w:space="0" w:color="D9D9D9" w:themeColor="background1" w:themeShade="D9"/>
            </w:tcBorders>
            <w:vAlign w:val="center"/>
          </w:tcPr>
          <w:p w14:paraId="020CDB59" w14:textId="77777777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52" w:type="dxa"/>
            <w:tcBorders>
              <w:left w:val="single" w:sz="4" w:space="0" w:color="D9D9D9" w:themeColor="background1" w:themeShade="D9"/>
            </w:tcBorders>
            <w:vAlign w:val="center"/>
          </w:tcPr>
          <w:p w14:paraId="42479057" w14:textId="77777777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D34A4" w:rsidRPr="00C74B01" w14:paraId="00BAF76D" w14:textId="77777777" w:rsidTr="009249D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4615446E" w14:textId="77777777" w:rsidR="006D34A4" w:rsidRPr="00C74B01" w:rsidRDefault="006D34A4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</w:t>
            </w:r>
            <w:r w:rsidRPr="00C74B01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>March 2020</w:t>
            </w:r>
          </w:p>
        </w:tc>
        <w:tc>
          <w:tcPr>
            <w:tcW w:w="3799" w:type="dxa"/>
            <w:tcBorders>
              <w:right w:val="single" w:sz="4" w:space="0" w:color="D9D9D9" w:themeColor="background1" w:themeShade="D9"/>
            </w:tcBorders>
            <w:vAlign w:val="center"/>
          </w:tcPr>
          <w:p w14:paraId="38EF1677" w14:textId="77777777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0.55 (0.50-0.61)</w:t>
            </w:r>
          </w:p>
        </w:tc>
        <w:tc>
          <w:tcPr>
            <w:tcW w:w="4252" w:type="dxa"/>
            <w:tcBorders>
              <w:left w:val="single" w:sz="4" w:space="0" w:color="D9D9D9" w:themeColor="background1" w:themeShade="D9"/>
            </w:tcBorders>
            <w:vAlign w:val="bottom"/>
          </w:tcPr>
          <w:p w14:paraId="473D994A" w14:textId="176E6D76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0.52 (0.47-0.58)</w:t>
            </w:r>
          </w:p>
        </w:tc>
      </w:tr>
      <w:tr w:rsidR="006D34A4" w:rsidRPr="00C74B01" w14:paraId="14DBC01F" w14:textId="77777777" w:rsidTr="009249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1FB2BEFB" w14:textId="77777777" w:rsidR="006D34A4" w:rsidRPr="00C74B01" w:rsidRDefault="006D34A4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</w:t>
            </w:r>
            <w:r w:rsidRPr="00C74B01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>April 2020</w:t>
            </w:r>
          </w:p>
        </w:tc>
        <w:tc>
          <w:tcPr>
            <w:tcW w:w="3799" w:type="dxa"/>
            <w:tcBorders>
              <w:right w:val="single" w:sz="4" w:space="0" w:color="D9D9D9" w:themeColor="background1" w:themeShade="D9"/>
            </w:tcBorders>
            <w:vAlign w:val="center"/>
          </w:tcPr>
          <w:p w14:paraId="2755675F" w14:textId="77777777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0.53 (0.48-0.59)</w:t>
            </w:r>
          </w:p>
        </w:tc>
        <w:tc>
          <w:tcPr>
            <w:tcW w:w="4252" w:type="dxa"/>
            <w:tcBorders>
              <w:left w:val="single" w:sz="4" w:space="0" w:color="D9D9D9" w:themeColor="background1" w:themeShade="D9"/>
            </w:tcBorders>
            <w:vAlign w:val="bottom"/>
          </w:tcPr>
          <w:p w14:paraId="126B71BB" w14:textId="026A162C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0.48 (0.43-0.53)</w:t>
            </w:r>
          </w:p>
        </w:tc>
      </w:tr>
      <w:tr w:rsidR="006D34A4" w:rsidRPr="00C74B01" w14:paraId="66CE4493" w14:textId="77777777" w:rsidTr="009249D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4D6626AC" w14:textId="77777777" w:rsidR="006D34A4" w:rsidRPr="00C74B01" w:rsidRDefault="006D34A4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</w:t>
            </w:r>
            <w:r w:rsidRPr="00C74B01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>May 2020</w:t>
            </w:r>
          </w:p>
        </w:tc>
        <w:tc>
          <w:tcPr>
            <w:tcW w:w="3799" w:type="dxa"/>
            <w:tcBorders>
              <w:right w:val="single" w:sz="4" w:space="0" w:color="D9D9D9" w:themeColor="background1" w:themeShade="D9"/>
            </w:tcBorders>
            <w:vAlign w:val="center"/>
          </w:tcPr>
          <w:p w14:paraId="62E68447" w14:textId="77777777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0.67 (0.62-0.73)</w:t>
            </w:r>
          </w:p>
        </w:tc>
        <w:tc>
          <w:tcPr>
            <w:tcW w:w="4252" w:type="dxa"/>
            <w:tcBorders>
              <w:left w:val="single" w:sz="4" w:space="0" w:color="D9D9D9" w:themeColor="background1" w:themeShade="D9"/>
            </w:tcBorders>
            <w:vAlign w:val="bottom"/>
          </w:tcPr>
          <w:p w14:paraId="406D71EF" w14:textId="3AE14258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0.62 (0.57-0.67)</w:t>
            </w:r>
          </w:p>
        </w:tc>
      </w:tr>
      <w:tr w:rsidR="006D34A4" w:rsidRPr="00C74B01" w14:paraId="5BEC32AD" w14:textId="77777777" w:rsidTr="009249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12299F6F" w14:textId="77777777" w:rsidR="006D34A4" w:rsidRPr="00C74B01" w:rsidRDefault="006D34A4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</w:t>
            </w:r>
            <w:r w:rsidRPr="00C74B01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>June 2020</w:t>
            </w:r>
          </w:p>
        </w:tc>
        <w:tc>
          <w:tcPr>
            <w:tcW w:w="3799" w:type="dxa"/>
            <w:tcBorders>
              <w:right w:val="single" w:sz="4" w:space="0" w:color="D9D9D9" w:themeColor="background1" w:themeShade="D9"/>
            </w:tcBorders>
            <w:vAlign w:val="center"/>
          </w:tcPr>
          <w:p w14:paraId="61D62B9B" w14:textId="77777777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0.87 (0.80-0.94)</w:t>
            </w:r>
          </w:p>
        </w:tc>
        <w:tc>
          <w:tcPr>
            <w:tcW w:w="4252" w:type="dxa"/>
            <w:tcBorders>
              <w:left w:val="single" w:sz="4" w:space="0" w:color="D9D9D9" w:themeColor="background1" w:themeShade="D9"/>
            </w:tcBorders>
            <w:vAlign w:val="bottom"/>
          </w:tcPr>
          <w:p w14:paraId="7053C1AE" w14:textId="14DC23EA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0.84 (0.78-0.90)</w:t>
            </w:r>
          </w:p>
        </w:tc>
      </w:tr>
      <w:tr w:rsidR="006D34A4" w:rsidRPr="00C74B01" w14:paraId="6B0E5288" w14:textId="77777777" w:rsidTr="009249D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0F61104F" w14:textId="77777777" w:rsidR="006D34A4" w:rsidRPr="00C74B01" w:rsidRDefault="006D34A4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</w:t>
            </w:r>
            <w:r w:rsidRPr="00C74B01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>July 2020</w:t>
            </w:r>
          </w:p>
        </w:tc>
        <w:tc>
          <w:tcPr>
            <w:tcW w:w="3799" w:type="dxa"/>
            <w:tcBorders>
              <w:right w:val="single" w:sz="4" w:space="0" w:color="D9D9D9" w:themeColor="background1" w:themeShade="D9"/>
            </w:tcBorders>
            <w:vAlign w:val="center"/>
          </w:tcPr>
          <w:p w14:paraId="19BB6B09" w14:textId="77777777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0.98 (0.90-1.05)</w:t>
            </w:r>
          </w:p>
        </w:tc>
        <w:tc>
          <w:tcPr>
            <w:tcW w:w="4252" w:type="dxa"/>
            <w:tcBorders>
              <w:left w:val="single" w:sz="4" w:space="0" w:color="D9D9D9" w:themeColor="background1" w:themeShade="D9"/>
            </w:tcBorders>
            <w:vAlign w:val="bottom"/>
          </w:tcPr>
          <w:p w14:paraId="460604EC" w14:textId="1953B249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0.94 (0.88-1.02)</w:t>
            </w:r>
          </w:p>
        </w:tc>
      </w:tr>
      <w:tr w:rsidR="006D34A4" w:rsidRPr="00C74B01" w14:paraId="6601F8D4" w14:textId="77777777" w:rsidTr="009249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1F812A7D" w14:textId="77777777" w:rsidR="006D34A4" w:rsidRPr="00C74B01" w:rsidRDefault="006D34A4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</w:t>
            </w:r>
            <w:r w:rsidRPr="00C74B01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>August 2020</w:t>
            </w:r>
          </w:p>
        </w:tc>
        <w:tc>
          <w:tcPr>
            <w:tcW w:w="3799" w:type="dxa"/>
            <w:tcBorders>
              <w:right w:val="single" w:sz="4" w:space="0" w:color="D9D9D9" w:themeColor="background1" w:themeShade="D9"/>
            </w:tcBorders>
            <w:vAlign w:val="center"/>
          </w:tcPr>
          <w:p w14:paraId="3947B349" w14:textId="77777777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0.98 (0.91-1.06)</w:t>
            </w:r>
          </w:p>
        </w:tc>
        <w:tc>
          <w:tcPr>
            <w:tcW w:w="4252" w:type="dxa"/>
            <w:tcBorders>
              <w:left w:val="single" w:sz="4" w:space="0" w:color="D9D9D9" w:themeColor="background1" w:themeShade="D9"/>
            </w:tcBorders>
            <w:vAlign w:val="bottom"/>
          </w:tcPr>
          <w:p w14:paraId="0EB5C200" w14:textId="38DF321C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0.97 (0.90-1.04)</w:t>
            </w:r>
          </w:p>
        </w:tc>
      </w:tr>
      <w:tr w:rsidR="006D34A4" w:rsidRPr="00C74B01" w14:paraId="1D71C16B" w14:textId="77777777" w:rsidTr="009249D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74B3C829" w14:textId="77777777" w:rsidR="006D34A4" w:rsidRPr="00C74B01" w:rsidRDefault="006D34A4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</w:t>
            </w:r>
            <w:r w:rsidRPr="00C74B01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>September 2020</w:t>
            </w:r>
          </w:p>
        </w:tc>
        <w:tc>
          <w:tcPr>
            <w:tcW w:w="3799" w:type="dxa"/>
            <w:tcBorders>
              <w:right w:val="single" w:sz="4" w:space="0" w:color="D9D9D9" w:themeColor="background1" w:themeShade="D9"/>
            </w:tcBorders>
            <w:vAlign w:val="center"/>
          </w:tcPr>
          <w:p w14:paraId="3012C35C" w14:textId="77777777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0.97 (0.90-1.05)</w:t>
            </w:r>
          </w:p>
        </w:tc>
        <w:tc>
          <w:tcPr>
            <w:tcW w:w="4252" w:type="dxa"/>
            <w:tcBorders>
              <w:left w:val="single" w:sz="4" w:space="0" w:color="D9D9D9" w:themeColor="background1" w:themeShade="D9"/>
            </w:tcBorders>
            <w:vAlign w:val="bottom"/>
          </w:tcPr>
          <w:p w14:paraId="5ADD5AA4" w14:textId="3AEB6347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0.94 (0.87-1.01)</w:t>
            </w:r>
          </w:p>
        </w:tc>
      </w:tr>
      <w:tr w:rsidR="006D34A4" w:rsidRPr="00C74B01" w14:paraId="1223C1D5" w14:textId="77777777" w:rsidTr="009249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3015EEA1" w14:textId="77777777" w:rsidR="006D34A4" w:rsidRPr="00C74B01" w:rsidRDefault="006D34A4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</w:t>
            </w:r>
            <w:r w:rsidRPr="00C74B01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>October 2020</w:t>
            </w:r>
          </w:p>
        </w:tc>
        <w:tc>
          <w:tcPr>
            <w:tcW w:w="3799" w:type="dxa"/>
            <w:tcBorders>
              <w:right w:val="single" w:sz="4" w:space="0" w:color="D9D9D9" w:themeColor="background1" w:themeShade="D9"/>
            </w:tcBorders>
            <w:vAlign w:val="center"/>
          </w:tcPr>
          <w:p w14:paraId="54705846" w14:textId="77777777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0.87 (0.81-0.95)</w:t>
            </w:r>
          </w:p>
        </w:tc>
        <w:tc>
          <w:tcPr>
            <w:tcW w:w="4252" w:type="dxa"/>
            <w:tcBorders>
              <w:left w:val="single" w:sz="4" w:space="0" w:color="D9D9D9" w:themeColor="background1" w:themeShade="D9"/>
            </w:tcBorders>
            <w:vAlign w:val="bottom"/>
          </w:tcPr>
          <w:p w14:paraId="74F761B3" w14:textId="734C5C94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0.82 (0.76-0.88)</w:t>
            </w:r>
          </w:p>
        </w:tc>
      </w:tr>
      <w:tr w:rsidR="006D34A4" w:rsidRPr="00C74B01" w14:paraId="37F6A776" w14:textId="77777777" w:rsidTr="009249D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00CFBDCF" w14:textId="77777777" w:rsidR="006D34A4" w:rsidRPr="00C74B01" w:rsidRDefault="006D34A4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</w:t>
            </w:r>
            <w:r w:rsidRPr="00C74B01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>November 2020</w:t>
            </w:r>
          </w:p>
        </w:tc>
        <w:tc>
          <w:tcPr>
            <w:tcW w:w="3799" w:type="dxa"/>
            <w:tcBorders>
              <w:right w:val="single" w:sz="4" w:space="0" w:color="D9D9D9" w:themeColor="background1" w:themeShade="D9"/>
            </w:tcBorders>
            <w:vAlign w:val="center"/>
          </w:tcPr>
          <w:p w14:paraId="3CB14EDE" w14:textId="77777777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0.99 (0.91-1.08)</w:t>
            </w:r>
          </w:p>
        </w:tc>
        <w:tc>
          <w:tcPr>
            <w:tcW w:w="4252" w:type="dxa"/>
            <w:tcBorders>
              <w:left w:val="single" w:sz="4" w:space="0" w:color="D9D9D9" w:themeColor="background1" w:themeShade="D9"/>
            </w:tcBorders>
            <w:vAlign w:val="bottom"/>
          </w:tcPr>
          <w:p w14:paraId="792B7BFA" w14:textId="337156CF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0.91 (0.84-0.98)</w:t>
            </w:r>
          </w:p>
        </w:tc>
      </w:tr>
      <w:tr w:rsidR="006D34A4" w:rsidRPr="00C74B01" w14:paraId="46DCD70E" w14:textId="77777777" w:rsidTr="009249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0C832DB7" w14:textId="77777777" w:rsidR="006D34A4" w:rsidRPr="00C74B01" w:rsidRDefault="006D34A4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</w:t>
            </w:r>
            <w:r w:rsidRPr="00C74B01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>December 2020</w:t>
            </w:r>
          </w:p>
        </w:tc>
        <w:tc>
          <w:tcPr>
            <w:tcW w:w="3799" w:type="dxa"/>
            <w:tcBorders>
              <w:right w:val="single" w:sz="4" w:space="0" w:color="D9D9D9" w:themeColor="background1" w:themeShade="D9"/>
            </w:tcBorders>
            <w:vAlign w:val="center"/>
          </w:tcPr>
          <w:p w14:paraId="1F7D82C6" w14:textId="77777777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1.18 (1.09-1.29)</w:t>
            </w:r>
          </w:p>
        </w:tc>
        <w:tc>
          <w:tcPr>
            <w:tcW w:w="4252" w:type="dxa"/>
            <w:tcBorders>
              <w:left w:val="single" w:sz="4" w:space="0" w:color="D9D9D9" w:themeColor="background1" w:themeShade="D9"/>
            </w:tcBorders>
            <w:vAlign w:val="bottom"/>
          </w:tcPr>
          <w:p w14:paraId="2D0EAFBC" w14:textId="378AF33E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1.06 (0.97-1.14)</w:t>
            </w:r>
          </w:p>
        </w:tc>
      </w:tr>
      <w:tr w:rsidR="006D34A4" w:rsidRPr="00C74B01" w14:paraId="64A90221" w14:textId="77777777" w:rsidTr="009249D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21331891" w14:textId="77777777" w:rsidR="006D34A4" w:rsidRPr="00C74B01" w:rsidRDefault="006D34A4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</w:t>
            </w:r>
            <w:r w:rsidRPr="00C74B01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>January 2021</w:t>
            </w:r>
          </w:p>
        </w:tc>
        <w:tc>
          <w:tcPr>
            <w:tcW w:w="3799" w:type="dxa"/>
            <w:tcBorders>
              <w:right w:val="single" w:sz="4" w:space="0" w:color="D9D9D9" w:themeColor="background1" w:themeShade="D9"/>
            </w:tcBorders>
            <w:vAlign w:val="center"/>
          </w:tcPr>
          <w:p w14:paraId="40423C68" w14:textId="77777777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1.30 (1.20-1.41)</w:t>
            </w:r>
          </w:p>
        </w:tc>
        <w:tc>
          <w:tcPr>
            <w:tcW w:w="4252" w:type="dxa"/>
            <w:tcBorders>
              <w:left w:val="single" w:sz="4" w:space="0" w:color="D9D9D9" w:themeColor="background1" w:themeShade="D9"/>
            </w:tcBorders>
            <w:vAlign w:val="bottom"/>
          </w:tcPr>
          <w:p w14:paraId="4814316E" w14:textId="68A2618B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1.18 (1.09-1.27)</w:t>
            </w:r>
          </w:p>
        </w:tc>
      </w:tr>
      <w:tr w:rsidR="006D34A4" w:rsidRPr="00C74B01" w14:paraId="04B638A9" w14:textId="77777777" w:rsidTr="009249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42C38A53" w14:textId="77777777" w:rsidR="006D34A4" w:rsidRPr="00C74B01" w:rsidRDefault="006D34A4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</w:t>
            </w:r>
            <w:r w:rsidRPr="00C74B01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>February 2021</w:t>
            </w:r>
          </w:p>
        </w:tc>
        <w:tc>
          <w:tcPr>
            <w:tcW w:w="3799" w:type="dxa"/>
            <w:tcBorders>
              <w:right w:val="single" w:sz="4" w:space="0" w:color="D9D9D9" w:themeColor="background1" w:themeShade="D9"/>
            </w:tcBorders>
            <w:vAlign w:val="center"/>
          </w:tcPr>
          <w:p w14:paraId="629E5FED" w14:textId="77777777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1.10 (1.01-1.19)</w:t>
            </w:r>
          </w:p>
        </w:tc>
        <w:tc>
          <w:tcPr>
            <w:tcW w:w="4252" w:type="dxa"/>
            <w:tcBorders>
              <w:left w:val="single" w:sz="4" w:space="0" w:color="D9D9D9" w:themeColor="background1" w:themeShade="D9"/>
            </w:tcBorders>
            <w:vAlign w:val="bottom"/>
          </w:tcPr>
          <w:p w14:paraId="70D2F5C4" w14:textId="53F22B49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1.00 (0.92-1.08)</w:t>
            </w:r>
          </w:p>
        </w:tc>
      </w:tr>
      <w:tr w:rsidR="006D34A4" w:rsidRPr="00C74B01" w14:paraId="39A4B607" w14:textId="77777777" w:rsidTr="009249D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5DA86337" w14:textId="77777777" w:rsidR="006D34A4" w:rsidRPr="00C74B01" w:rsidRDefault="006D34A4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Pandemic Year 2</w:t>
            </w:r>
          </w:p>
        </w:tc>
        <w:tc>
          <w:tcPr>
            <w:tcW w:w="3799" w:type="dxa"/>
            <w:tcBorders>
              <w:right w:val="single" w:sz="4" w:space="0" w:color="D9D9D9" w:themeColor="background1" w:themeShade="D9"/>
            </w:tcBorders>
            <w:vAlign w:val="center"/>
          </w:tcPr>
          <w:p w14:paraId="1FF31B2F" w14:textId="77777777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52" w:type="dxa"/>
            <w:tcBorders>
              <w:left w:val="single" w:sz="4" w:space="0" w:color="D9D9D9" w:themeColor="background1" w:themeShade="D9"/>
            </w:tcBorders>
            <w:vAlign w:val="center"/>
          </w:tcPr>
          <w:p w14:paraId="4C66AA9F" w14:textId="77777777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D34A4" w:rsidRPr="00C74B01" w14:paraId="63C6B363" w14:textId="77777777" w:rsidTr="009249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7EE804FA" w14:textId="77777777" w:rsidR="006D34A4" w:rsidRPr="00C74B01" w:rsidRDefault="006D34A4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</w:t>
            </w:r>
            <w:r w:rsidRPr="00C74B01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>March 2021</w:t>
            </w:r>
          </w:p>
        </w:tc>
        <w:tc>
          <w:tcPr>
            <w:tcW w:w="3799" w:type="dxa"/>
            <w:tcBorders>
              <w:right w:val="single" w:sz="4" w:space="0" w:color="D9D9D9" w:themeColor="background1" w:themeShade="D9"/>
            </w:tcBorders>
            <w:vAlign w:val="center"/>
          </w:tcPr>
          <w:p w14:paraId="2613F43E" w14:textId="77777777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1.24 (1.14-1.34)</w:t>
            </w:r>
          </w:p>
        </w:tc>
        <w:tc>
          <w:tcPr>
            <w:tcW w:w="4252" w:type="dxa"/>
            <w:tcBorders>
              <w:left w:val="single" w:sz="4" w:space="0" w:color="D9D9D9" w:themeColor="background1" w:themeShade="D9"/>
            </w:tcBorders>
            <w:vAlign w:val="bottom"/>
          </w:tcPr>
          <w:p w14:paraId="668DA718" w14:textId="4991671D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1.14 (1.06-1.24)</w:t>
            </w:r>
          </w:p>
        </w:tc>
      </w:tr>
      <w:tr w:rsidR="006D34A4" w:rsidRPr="00C74B01" w14:paraId="55D8BF01" w14:textId="77777777" w:rsidTr="009249D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58DCC5CA" w14:textId="77777777" w:rsidR="006D34A4" w:rsidRPr="00C74B01" w:rsidRDefault="006D34A4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</w:t>
            </w:r>
            <w:r w:rsidRPr="00C74B01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>April 2021</w:t>
            </w:r>
          </w:p>
        </w:tc>
        <w:tc>
          <w:tcPr>
            <w:tcW w:w="3799" w:type="dxa"/>
            <w:tcBorders>
              <w:right w:val="single" w:sz="4" w:space="0" w:color="D9D9D9" w:themeColor="background1" w:themeShade="D9"/>
            </w:tcBorders>
            <w:vAlign w:val="center"/>
          </w:tcPr>
          <w:p w14:paraId="289CB4A5" w14:textId="77777777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1.27 (1.17-1.37)</w:t>
            </w:r>
          </w:p>
        </w:tc>
        <w:tc>
          <w:tcPr>
            <w:tcW w:w="4252" w:type="dxa"/>
            <w:tcBorders>
              <w:left w:val="single" w:sz="4" w:space="0" w:color="D9D9D9" w:themeColor="background1" w:themeShade="D9"/>
            </w:tcBorders>
            <w:vAlign w:val="bottom"/>
          </w:tcPr>
          <w:p w14:paraId="1ECAE4C0" w14:textId="6A2DAE9B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1.19 (1.10-1.28)</w:t>
            </w:r>
          </w:p>
        </w:tc>
      </w:tr>
      <w:tr w:rsidR="006D34A4" w:rsidRPr="00C74B01" w14:paraId="29DB30A8" w14:textId="77777777" w:rsidTr="009249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77246140" w14:textId="77777777" w:rsidR="006D34A4" w:rsidRPr="00C74B01" w:rsidRDefault="006D34A4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</w:t>
            </w:r>
            <w:r w:rsidRPr="00C74B01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>May 2021</w:t>
            </w:r>
          </w:p>
        </w:tc>
        <w:tc>
          <w:tcPr>
            <w:tcW w:w="3799" w:type="dxa"/>
            <w:tcBorders>
              <w:right w:val="single" w:sz="4" w:space="0" w:color="D9D9D9" w:themeColor="background1" w:themeShade="D9"/>
            </w:tcBorders>
            <w:vAlign w:val="center"/>
          </w:tcPr>
          <w:p w14:paraId="49B3D6ED" w14:textId="77777777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1.16 (1.08-1.25)</w:t>
            </w:r>
          </w:p>
        </w:tc>
        <w:tc>
          <w:tcPr>
            <w:tcW w:w="4252" w:type="dxa"/>
            <w:tcBorders>
              <w:left w:val="single" w:sz="4" w:space="0" w:color="D9D9D9" w:themeColor="background1" w:themeShade="D9"/>
            </w:tcBorders>
            <w:vAlign w:val="bottom"/>
          </w:tcPr>
          <w:p w14:paraId="1349138C" w14:textId="66EB35F3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1.14 (1.06-1.22)</w:t>
            </w:r>
          </w:p>
        </w:tc>
      </w:tr>
      <w:tr w:rsidR="006D34A4" w:rsidRPr="00C74B01" w14:paraId="63A2C3C5" w14:textId="77777777" w:rsidTr="009249D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58E6542D" w14:textId="77777777" w:rsidR="006D34A4" w:rsidRPr="00C74B01" w:rsidRDefault="006D34A4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</w:t>
            </w:r>
            <w:r w:rsidRPr="00C74B01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>June 2021</w:t>
            </w:r>
          </w:p>
        </w:tc>
        <w:tc>
          <w:tcPr>
            <w:tcW w:w="3799" w:type="dxa"/>
            <w:tcBorders>
              <w:right w:val="single" w:sz="4" w:space="0" w:color="D9D9D9" w:themeColor="background1" w:themeShade="D9"/>
            </w:tcBorders>
            <w:vAlign w:val="center"/>
          </w:tcPr>
          <w:p w14:paraId="17383690" w14:textId="77777777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0.96 (0.89-1.04)</w:t>
            </w:r>
          </w:p>
        </w:tc>
        <w:tc>
          <w:tcPr>
            <w:tcW w:w="4252" w:type="dxa"/>
            <w:tcBorders>
              <w:left w:val="single" w:sz="4" w:space="0" w:color="D9D9D9" w:themeColor="background1" w:themeShade="D9"/>
            </w:tcBorders>
            <w:vAlign w:val="bottom"/>
          </w:tcPr>
          <w:p w14:paraId="62920196" w14:textId="105D21A7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1.00 (0.93-1.08)</w:t>
            </w:r>
          </w:p>
        </w:tc>
      </w:tr>
      <w:tr w:rsidR="006D34A4" w:rsidRPr="00C74B01" w14:paraId="1BCF1CF7" w14:textId="77777777" w:rsidTr="009249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763D4C82" w14:textId="77777777" w:rsidR="006D34A4" w:rsidRPr="00C74B01" w:rsidRDefault="006D34A4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</w:t>
            </w:r>
            <w:r w:rsidRPr="00C74B01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>July 2021</w:t>
            </w:r>
          </w:p>
        </w:tc>
        <w:tc>
          <w:tcPr>
            <w:tcW w:w="3799" w:type="dxa"/>
            <w:tcBorders>
              <w:right w:val="single" w:sz="4" w:space="0" w:color="D9D9D9" w:themeColor="background1" w:themeShade="D9"/>
            </w:tcBorders>
            <w:vAlign w:val="center"/>
          </w:tcPr>
          <w:p w14:paraId="28ACFF4E" w14:textId="77777777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0.98 (0.91-1.06)</w:t>
            </w:r>
          </w:p>
        </w:tc>
        <w:tc>
          <w:tcPr>
            <w:tcW w:w="4252" w:type="dxa"/>
            <w:tcBorders>
              <w:left w:val="single" w:sz="4" w:space="0" w:color="D9D9D9" w:themeColor="background1" w:themeShade="D9"/>
            </w:tcBorders>
            <w:vAlign w:val="bottom"/>
          </w:tcPr>
          <w:p w14:paraId="0FCB125B" w14:textId="3EB8201A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1.02 (0.95-1.10)</w:t>
            </w:r>
          </w:p>
        </w:tc>
      </w:tr>
      <w:tr w:rsidR="006D34A4" w:rsidRPr="00C74B01" w14:paraId="3B485622" w14:textId="77777777" w:rsidTr="009249D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7396FD34" w14:textId="77777777" w:rsidR="006D34A4" w:rsidRPr="00C74B01" w:rsidRDefault="006D34A4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</w:t>
            </w:r>
            <w:r w:rsidRPr="00C74B01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>August 2021</w:t>
            </w:r>
          </w:p>
        </w:tc>
        <w:tc>
          <w:tcPr>
            <w:tcW w:w="3799" w:type="dxa"/>
            <w:tcBorders>
              <w:right w:val="single" w:sz="4" w:space="0" w:color="D9D9D9" w:themeColor="background1" w:themeShade="D9"/>
            </w:tcBorders>
            <w:vAlign w:val="center"/>
          </w:tcPr>
          <w:p w14:paraId="027CAD0E" w14:textId="77777777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0.95 (0.87-1.02)</w:t>
            </w:r>
          </w:p>
        </w:tc>
        <w:tc>
          <w:tcPr>
            <w:tcW w:w="4252" w:type="dxa"/>
            <w:tcBorders>
              <w:left w:val="single" w:sz="4" w:space="0" w:color="D9D9D9" w:themeColor="background1" w:themeShade="D9"/>
            </w:tcBorders>
            <w:vAlign w:val="bottom"/>
          </w:tcPr>
          <w:p w14:paraId="04079AA0" w14:textId="38B45D30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0.98 (0.91-1.06)</w:t>
            </w:r>
          </w:p>
        </w:tc>
      </w:tr>
      <w:tr w:rsidR="006D34A4" w:rsidRPr="00C74B01" w14:paraId="731A7C0F" w14:textId="77777777" w:rsidTr="009249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611D2091" w14:textId="77777777" w:rsidR="006D34A4" w:rsidRPr="00C74B01" w:rsidRDefault="006D34A4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</w:t>
            </w:r>
            <w:r w:rsidRPr="00C74B01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>September 2021</w:t>
            </w:r>
          </w:p>
        </w:tc>
        <w:tc>
          <w:tcPr>
            <w:tcW w:w="3799" w:type="dxa"/>
            <w:tcBorders>
              <w:right w:val="single" w:sz="4" w:space="0" w:color="D9D9D9" w:themeColor="background1" w:themeShade="D9"/>
            </w:tcBorders>
            <w:vAlign w:val="center"/>
          </w:tcPr>
          <w:p w14:paraId="3577447A" w14:textId="77777777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0.79 (0.73-0.85)</w:t>
            </w:r>
          </w:p>
        </w:tc>
        <w:tc>
          <w:tcPr>
            <w:tcW w:w="4252" w:type="dxa"/>
            <w:tcBorders>
              <w:left w:val="single" w:sz="4" w:space="0" w:color="D9D9D9" w:themeColor="background1" w:themeShade="D9"/>
            </w:tcBorders>
            <w:vAlign w:val="bottom"/>
          </w:tcPr>
          <w:p w14:paraId="3B8AC214" w14:textId="7A67C8CF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0.82 (0.76-0.88)</w:t>
            </w:r>
          </w:p>
        </w:tc>
      </w:tr>
      <w:tr w:rsidR="006D34A4" w:rsidRPr="00C74B01" w14:paraId="201B06A8" w14:textId="77777777" w:rsidTr="009249D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5A162E47" w14:textId="77777777" w:rsidR="006D34A4" w:rsidRPr="00C74B01" w:rsidRDefault="006D34A4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</w:t>
            </w:r>
            <w:r w:rsidRPr="00C74B01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>October 2021</w:t>
            </w:r>
          </w:p>
        </w:tc>
        <w:tc>
          <w:tcPr>
            <w:tcW w:w="3799" w:type="dxa"/>
            <w:tcBorders>
              <w:right w:val="single" w:sz="4" w:space="0" w:color="D9D9D9" w:themeColor="background1" w:themeShade="D9"/>
            </w:tcBorders>
            <w:vAlign w:val="center"/>
          </w:tcPr>
          <w:p w14:paraId="1FFA4A1D" w14:textId="77777777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0.84 (0.78-0.91)</w:t>
            </w:r>
          </w:p>
        </w:tc>
        <w:tc>
          <w:tcPr>
            <w:tcW w:w="4252" w:type="dxa"/>
            <w:tcBorders>
              <w:left w:val="single" w:sz="4" w:space="0" w:color="D9D9D9" w:themeColor="background1" w:themeShade="D9"/>
            </w:tcBorders>
            <w:vAlign w:val="bottom"/>
          </w:tcPr>
          <w:p w14:paraId="5FF9F8B9" w14:textId="7A8FAD40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0.84 (0.78-0.91)</w:t>
            </w:r>
          </w:p>
        </w:tc>
      </w:tr>
      <w:tr w:rsidR="006D34A4" w:rsidRPr="00C74B01" w14:paraId="2807CF08" w14:textId="77777777" w:rsidTr="009249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47DB21FD" w14:textId="77777777" w:rsidR="006D34A4" w:rsidRPr="00C74B01" w:rsidRDefault="006D34A4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</w:t>
            </w:r>
            <w:r w:rsidRPr="00C74B01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>November 2021</w:t>
            </w:r>
          </w:p>
        </w:tc>
        <w:tc>
          <w:tcPr>
            <w:tcW w:w="3799" w:type="dxa"/>
            <w:tcBorders>
              <w:right w:val="single" w:sz="4" w:space="0" w:color="D9D9D9" w:themeColor="background1" w:themeShade="D9"/>
            </w:tcBorders>
            <w:vAlign w:val="center"/>
          </w:tcPr>
          <w:p w14:paraId="3CB3C146" w14:textId="77777777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0.98 (0.90-1.07)</w:t>
            </w:r>
          </w:p>
        </w:tc>
        <w:tc>
          <w:tcPr>
            <w:tcW w:w="4252" w:type="dxa"/>
            <w:tcBorders>
              <w:left w:val="single" w:sz="4" w:space="0" w:color="D9D9D9" w:themeColor="background1" w:themeShade="D9"/>
            </w:tcBorders>
            <w:vAlign w:val="bottom"/>
          </w:tcPr>
          <w:p w14:paraId="570A7684" w14:textId="74F65A6C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0.97 (0.89-1.05)</w:t>
            </w:r>
          </w:p>
        </w:tc>
      </w:tr>
      <w:tr w:rsidR="006D34A4" w:rsidRPr="00C74B01" w14:paraId="26C0C85F" w14:textId="77777777" w:rsidTr="009249D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4E9E3B19" w14:textId="77777777" w:rsidR="006D34A4" w:rsidRPr="00C74B01" w:rsidRDefault="006D34A4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</w:t>
            </w:r>
            <w:r w:rsidRPr="00C74B01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>December 2021</w:t>
            </w:r>
          </w:p>
        </w:tc>
        <w:tc>
          <w:tcPr>
            <w:tcW w:w="3799" w:type="dxa"/>
            <w:tcBorders>
              <w:right w:val="single" w:sz="4" w:space="0" w:color="D9D9D9" w:themeColor="background1" w:themeShade="D9"/>
            </w:tcBorders>
            <w:vAlign w:val="center"/>
          </w:tcPr>
          <w:p w14:paraId="274E1C14" w14:textId="77777777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1.09 (0.99-1.19)</w:t>
            </w:r>
          </w:p>
        </w:tc>
        <w:tc>
          <w:tcPr>
            <w:tcW w:w="4252" w:type="dxa"/>
            <w:tcBorders>
              <w:left w:val="single" w:sz="4" w:space="0" w:color="D9D9D9" w:themeColor="background1" w:themeShade="D9"/>
            </w:tcBorders>
            <w:vAlign w:val="bottom"/>
          </w:tcPr>
          <w:p w14:paraId="7A97F79D" w14:textId="42202D03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1.00 (0.92-1.09)</w:t>
            </w:r>
          </w:p>
        </w:tc>
      </w:tr>
      <w:tr w:rsidR="006D34A4" w:rsidRPr="00C74B01" w14:paraId="2AA3D92D" w14:textId="77777777" w:rsidTr="009249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4CD3BC1A" w14:textId="77777777" w:rsidR="006D34A4" w:rsidRPr="00C74B01" w:rsidRDefault="006D34A4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</w:t>
            </w:r>
            <w:r w:rsidRPr="00C74B01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>January 2022</w:t>
            </w:r>
          </w:p>
        </w:tc>
        <w:tc>
          <w:tcPr>
            <w:tcW w:w="3799" w:type="dxa"/>
            <w:tcBorders>
              <w:right w:val="single" w:sz="4" w:space="0" w:color="D9D9D9" w:themeColor="background1" w:themeShade="D9"/>
            </w:tcBorders>
            <w:vAlign w:val="center"/>
          </w:tcPr>
          <w:p w14:paraId="71E4183F" w14:textId="77777777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0.84 (0.76-0.92)</w:t>
            </w:r>
          </w:p>
        </w:tc>
        <w:tc>
          <w:tcPr>
            <w:tcW w:w="4252" w:type="dxa"/>
            <w:tcBorders>
              <w:left w:val="single" w:sz="4" w:space="0" w:color="D9D9D9" w:themeColor="background1" w:themeShade="D9"/>
            </w:tcBorders>
            <w:vAlign w:val="bottom"/>
          </w:tcPr>
          <w:p w14:paraId="56830AD1" w14:textId="24BB9050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0.77 (0.70-0.84)</w:t>
            </w:r>
          </w:p>
        </w:tc>
      </w:tr>
      <w:tr w:rsidR="006D34A4" w:rsidRPr="00C74B01" w14:paraId="7BC01326" w14:textId="77777777" w:rsidTr="009249D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  <w:tcBorders>
              <w:bottom w:val="single" w:sz="4" w:space="0" w:color="000000" w:themeColor="text1"/>
            </w:tcBorders>
          </w:tcPr>
          <w:p w14:paraId="6ACF4A58" w14:textId="77777777" w:rsidR="006D34A4" w:rsidRPr="00C74B01" w:rsidRDefault="006D34A4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  <w:t xml:space="preserve">   </w:t>
            </w:r>
            <w:r w:rsidRPr="00C74B01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>February 2022</w:t>
            </w:r>
          </w:p>
        </w:tc>
        <w:tc>
          <w:tcPr>
            <w:tcW w:w="3799" w:type="dxa"/>
            <w:tcBorders>
              <w:bottom w:val="single" w:sz="4" w:space="0" w:color="000000" w:themeColor="text1"/>
              <w:right w:val="single" w:sz="4" w:space="0" w:color="D9D9D9" w:themeColor="background1" w:themeShade="D9"/>
            </w:tcBorders>
            <w:vAlign w:val="center"/>
          </w:tcPr>
          <w:p w14:paraId="2D63F83F" w14:textId="77777777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t>1.05 (0.96-1.15)</w:t>
            </w:r>
          </w:p>
        </w:tc>
        <w:tc>
          <w:tcPr>
            <w:tcW w:w="4252" w:type="dxa"/>
            <w:tcBorders>
              <w:left w:val="single" w:sz="4" w:space="0" w:color="D9D9D9" w:themeColor="background1" w:themeShade="D9"/>
              <w:bottom w:val="single" w:sz="4" w:space="0" w:color="000000" w:themeColor="text1"/>
            </w:tcBorders>
            <w:vAlign w:val="bottom"/>
          </w:tcPr>
          <w:p w14:paraId="6F37607A" w14:textId="5EFE3218" w:rsidR="006D34A4" w:rsidRPr="00C74B01" w:rsidRDefault="006D34A4" w:rsidP="009249DB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0.98 (0.90-1.06)</w:t>
            </w:r>
          </w:p>
        </w:tc>
      </w:tr>
      <w:tr w:rsidR="00F25AB3" w:rsidRPr="00C74B01" w14:paraId="1C402DAC" w14:textId="77777777" w:rsidTr="009249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12AB817C" w14:textId="6F108A91" w:rsidR="00F25AB3" w:rsidRPr="00C74B01" w:rsidRDefault="00F22740" w:rsidP="009249D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*</w:t>
            </w:r>
            <w:r w:rsidR="00F25AB3"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Represents the average number of injury-related emergency department visits in March of the pre-pandemic period.</w:t>
            </w:r>
          </w:p>
          <w:p w14:paraId="58931C15" w14:textId="77777777" w:rsidR="00F25AB3" w:rsidRPr="00C74B01" w:rsidRDefault="00F25AB3" w:rsidP="009249DB">
            <w:pP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  <w:p w14:paraId="1EA927A6" w14:textId="548AAD7F" w:rsidR="00F25AB3" w:rsidRPr="00C74B01" w:rsidRDefault="00F25AB3" w:rsidP="009249DB">
            <w:pP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Pre-pandemic </w:t>
            </w:r>
            <w:r w:rsidR="007C3467"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p</w:t>
            </w: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eriod</w:t>
            </w:r>
            <w:r w:rsidR="009249DB"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: </w:t>
            </w: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April 2016-February 2020.</w:t>
            </w:r>
          </w:p>
          <w:p w14:paraId="5A62D2DC" w14:textId="2C0500E8" w:rsidR="00F25AB3" w:rsidRPr="00C74B01" w:rsidRDefault="00F25AB3" w:rsidP="009249D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CI</w:t>
            </w:r>
            <w:r w:rsidR="009249DB"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 =</w:t>
            </w:r>
            <w:r w:rsidR="00A83972"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 </w:t>
            </w: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Confidence Interval; IRR</w:t>
            </w:r>
            <w:r w:rsidR="009249DB"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 =</w:t>
            </w:r>
            <w:r w:rsidR="00A83972"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 </w:t>
            </w: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Incidence Rate Ratio.</w:t>
            </w:r>
          </w:p>
        </w:tc>
      </w:tr>
    </w:tbl>
    <w:p w14:paraId="362CFFAE" w14:textId="77777777" w:rsidR="00F25AB3" w:rsidRPr="00C74B01" w:rsidRDefault="00F25AB3">
      <w:pPr>
        <w:rPr>
          <w:rFonts w:asciiTheme="minorHAnsi" w:hAnsiTheme="minorHAnsi" w:cstheme="minorHAnsi"/>
        </w:rPr>
      </w:pPr>
    </w:p>
    <w:p w14:paraId="49E2096C" w14:textId="77777777" w:rsidR="009249DB" w:rsidRPr="00C74B01" w:rsidRDefault="009249DB">
      <w:pPr>
        <w:rPr>
          <w:rFonts w:asciiTheme="minorHAnsi" w:hAnsiTheme="minorHAnsi" w:cstheme="minorHAnsi"/>
        </w:rPr>
      </w:pPr>
    </w:p>
    <w:tbl>
      <w:tblPr>
        <w:tblStyle w:val="PlainTable4"/>
        <w:tblpPr w:leftFromText="180" w:rightFromText="180" w:vertAnchor="page" w:horzAnchor="margin" w:tblpY="1007"/>
        <w:tblW w:w="6379" w:type="dxa"/>
        <w:tblLook w:val="04A0" w:firstRow="1" w:lastRow="0" w:firstColumn="1" w:lastColumn="0" w:noHBand="0" w:noVBand="1"/>
      </w:tblPr>
      <w:tblGrid>
        <w:gridCol w:w="2835"/>
        <w:gridCol w:w="3544"/>
      </w:tblGrid>
      <w:tr w:rsidR="009249DB" w:rsidRPr="00C74B01" w14:paraId="18573EAC" w14:textId="77777777" w:rsidTr="009249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9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4B4B06F8" w14:textId="77777777" w:rsidR="009249DB" w:rsidRPr="00C74B01" w:rsidRDefault="009249DB" w:rsidP="009249DB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Supplementary Table 3. </w:t>
            </w: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Changes in seasonal risk of hospitalization due to injury during the first and second year of the COVID-19 pandemic</w:t>
            </w:r>
          </w:p>
        </w:tc>
      </w:tr>
      <w:tr w:rsidR="009249DB" w:rsidRPr="00C74B01" w14:paraId="18CA40B3" w14:textId="77777777" w:rsidTr="009249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single" w:sz="12" w:space="0" w:color="auto"/>
              <w:right w:val="single" w:sz="4" w:space="0" w:color="D9D9D9" w:themeColor="background1" w:themeShade="D9"/>
            </w:tcBorders>
          </w:tcPr>
          <w:p w14:paraId="660C1982" w14:textId="77777777" w:rsidR="009249DB" w:rsidRPr="00C74B01" w:rsidRDefault="009249DB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D9D9D9" w:themeColor="background1" w:themeShade="D9"/>
              <w:bottom w:val="single" w:sz="4" w:space="0" w:color="auto"/>
            </w:tcBorders>
          </w:tcPr>
          <w:p w14:paraId="793B85F0" w14:textId="77777777" w:rsidR="009249DB" w:rsidRPr="00C74B01" w:rsidRDefault="009249DB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CA"/>
              </w:rPr>
              <w:t>Risk of hospitalization</w:t>
            </w:r>
          </w:p>
          <w:p w14:paraId="7B8E2FBC" w14:textId="77777777" w:rsidR="009249DB" w:rsidRPr="00C74B01" w:rsidRDefault="009249DB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CA"/>
              </w:rPr>
              <w:t>RR (95% CI) </w:t>
            </w:r>
          </w:p>
        </w:tc>
      </w:tr>
      <w:tr w:rsidR="009249DB" w:rsidRPr="00C74B01" w14:paraId="4D47E63C" w14:textId="77777777" w:rsidTr="009249D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single" w:sz="4" w:space="0" w:color="auto"/>
              <w:right w:val="single" w:sz="4" w:space="0" w:color="D9D9D9" w:themeColor="background1" w:themeShade="D9"/>
            </w:tcBorders>
            <w:hideMark/>
          </w:tcPr>
          <w:p w14:paraId="2220E12E" w14:textId="77777777" w:rsidR="009249DB" w:rsidRPr="00C74B01" w:rsidRDefault="009249DB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sz w:val="20"/>
                <w:szCs w:val="20"/>
                <w:vertAlign w:val="superscript"/>
                <w:lang w:eastAsia="en-CA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(Intercept=</w:t>
            </w:r>
            <w:proofErr w:type="gramStart"/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Spring)</w:t>
            </w:r>
            <w:r w:rsidRPr="00C74B01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>*</w:t>
            </w:r>
            <w:proofErr w:type="gram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D9D9D9" w:themeColor="background1" w:themeShade="D9"/>
            </w:tcBorders>
            <w:vAlign w:val="center"/>
            <w:hideMark/>
          </w:tcPr>
          <w:p w14:paraId="626B667E" w14:textId="77777777" w:rsidR="009249DB" w:rsidRPr="00C74B01" w:rsidRDefault="009249DB" w:rsidP="009249DB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0.04 (0.04-0.05)</w:t>
            </w:r>
          </w:p>
        </w:tc>
      </w:tr>
      <w:tr w:rsidR="009249DB" w:rsidRPr="00C74B01" w14:paraId="625D811F" w14:textId="77777777" w:rsidTr="009249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right w:val="single" w:sz="4" w:space="0" w:color="D9D9D9" w:themeColor="background1" w:themeShade="D9"/>
            </w:tcBorders>
          </w:tcPr>
          <w:p w14:paraId="5A586C4E" w14:textId="77777777" w:rsidR="009249DB" w:rsidRPr="00C74B01" w:rsidRDefault="009249DB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Pre-pandemic</w:t>
            </w:r>
          </w:p>
        </w:tc>
        <w:tc>
          <w:tcPr>
            <w:tcW w:w="3544" w:type="dxa"/>
            <w:tcBorders>
              <w:left w:val="single" w:sz="4" w:space="0" w:color="D9D9D9" w:themeColor="background1" w:themeShade="D9"/>
            </w:tcBorders>
            <w:vAlign w:val="center"/>
          </w:tcPr>
          <w:p w14:paraId="0D3FC461" w14:textId="77777777" w:rsidR="009249DB" w:rsidRPr="00C74B01" w:rsidRDefault="009249DB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9249DB" w:rsidRPr="00C74B01" w14:paraId="0F2D0395" w14:textId="77777777" w:rsidTr="009249D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right w:val="single" w:sz="4" w:space="0" w:color="D9D9D9" w:themeColor="background1" w:themeShade="D9"/>
            </w:tcBorders>
          </w:tcPr>
          <w:p w14:paraId="382F71D5" w14:textId="77777777" w:rsidR="009249DB" w:rsidRPr="00C74B01" w:rsidRDefault="009249DB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 xml:space="preserve">   Summer</w:t>
            </w:r>
          </w:p>
        </w:tc>
        <w:tc>
          <w:tcPr>
            <w:tcW w:w="3544" w:type="dxa"/>
            <w:tcBorders>
              <w:left w:val="single" w:sz="4" w:space="0" w:color="D9D9D9" w:themeColor="background1" w:themeShade="D9"/>
            </w:tcBorders>
            <w:vAlign w:val="center"/>
          </w:tcPr>
          <w:p w14:paraId="0F2EBD9E" w14:textId="77777777" w:rsidR="009249DB" w:rsidRPr="00C74B01" w:rsidRDefault="009249DB" w:rsidP="009249DB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1.01 (0.88-1.15)</w:t>
            </w:r>
          </w:p>
        </w:tc>
      </w:tr>
      <w:tr w:rsidR="009249DB" w:rsidRPr="00C74B01" w14:paraId="605B1BF1" w14:textId="77777777" w:rsidTr="009249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right w:val="single" w:sz="4" w:space="0" w:color="D9D9D9" w:themeColor="background1" w:themeShade="D9"/>
            </w:tcBorders>
          </w:tcPr>
          <w:p w14:paraId="4CEF32E9" w14:textId="77777777" w:rsidR="009249DB" w:rsidRPr="00C74B01" w:rsidRDefault="009249DB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 xml:space="preserve">   Fall</w:t>
            </w:r>
          </w:p>
        </w:tc>
        <w:tc>
          <w:tcPr>
            <w:tcW w:w="3544" w:type="dxa"/>
            <w:tcBorders>
              <w:left w:val="single" w:sz="4" w:space="0" w:color="D9D9D9" w:themeColor="background1" w:themeShade="D9"/>
            </w:tcBorders>
            <w:vAlign w:val="center"/>
          </w:tcPr>
          <w:p w14:paraId="0F80EEF0" w14:textId="77777777" w:rsidR="009249DB" w:rsidRPr="00C74B01" w:rsidRDefault="009249DB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1.22 (1.09-1.37)</w:t>
            </w:r>
          </w:p>
        </w:tc>
      </w:tr>
      <w:tr w:rsidR="009249DB" w:rsidRPr="00C74B01" w14:paraId="7DCFF225" w14:textId="77777777" w:rsidTr="009249D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right w:val="single" w:sz="4" w:space="0" w:color="D9D9D9" w:themeColor="background1" w:themeShade="D9"/>
            </w:tcBorders>
          </w:tcPr>
          <w:p w14:paraId="224BD394" w14:textId="77777777" w:rsidR="009249DB" w:rsidRPr="00C74B01" w:rsidRDefault="009249DB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 xml:space="preserve">   Winter</w:t>
            </w:r>
          </w:p>
        </w:tc>
        <w:tc>
          <w:tcPr>
            <w:tcW w:w="3544" w:type="dxa"/>
            <w:tcBorders>
              <w:left w:val="single" w:sz="4" w:space="0" w:color="D9D9D9" w:themeColor="background1" w:themeShade="D9"/>
            </w:tcBorders>
            <w:vAlign w:val="center"/>
          </w:tcPr>
          <w:p w14:paraId="5200A53D" w14:textId="77777777" w:rsidR="009249DB" w:rsidRPr="00C74B01" w:rsidRDefault="009249DB" w:rsidP="009249DB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1.07 (0.94-1.22)</w:t>
            </w:r>
          </w:p>
        </w:tc>
      </w:tr>
      <w:tr w:rsidR="009249DB" w:rsidRPr="00C74B01" w14:paraId="457A0F1E" w14:textId="77777777" w:rsidTr="009249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right w:val="single" w:sz="4" w:space="0" w:color="D9D9D9" w:themeColor="background1" w:themeShade="D9"/>
            </w:tcBorders>
          </w:tcPr>
          <w:p w14:paraId="2D895F3E" w14:textId="77777777" w:rsidR="009249DB" w:rsidRPr="00C74B01" w:rsidRDefault="009249DB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Pandemic Year 1</w:t>
            </w:r>
          </w:p>
        </w:tc>
        <w:tc>
          <w:tcPr>
            <w:tcW w:w="3544" w:type="dxa"/>
            <w:tcBorders>
              <w:left w:val="single" w:sz="4" w:space="0" w:color="D9D9D9" w:themeColor="background1" w:themeShade="D9"/>
            </w:tcBorders>
            <w:vAlign w:val="center"/>
          </w:tcPr>
          <w:p w14:paraId="0A179349" w14:textId="77777777" w:rsidR="009249DB" w:rsidRPr="00C74B01" w:rsidRDefault="009249DB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249DB" w:rsidRPr="00C74B01" w14:paraId="43B8E5BC" w14:textId="77777777" w:rsidTr="009249D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right w:val="single" w:sz="4" w:space="0" w:color="D9D9D9" w:themeColor="background1" w:themeShade="D9"/>
            </w:tcBorders>
          </w:tcPr>
          <w:p w14:paraId="76A2C331" w14:textId="77777777" w:rsidR="009249DB" w:rsidRPr="00C74B01" w:rsidRDefault="009249DB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 xml:space="preserve">   Spring</w:t>
            </w:r>
          </w:p>
        </w:tc>
        <w:tc>
          <w:tcPr>
            <w:tcW w:w="3544" w:type="dxa"/>
            <w:tcBorders>
              <w:left w:val="single" w:sz="4" w:space="0" w:color="D9D9D9" w:themeColor="background1" w:themeShade="D9"/>
            </w:tcBorders>
            <w:vAlign w:val="center"/>
          </w:tcPr>
          <w:p w14:paraId="5D273213" w14:textId="77777777" w:rsidR="009249DB" w:rsidRPr="00C74B01" w:rsidRDefault="009249DB" w:rsidP="009249DB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1.14 (0.91-1.41)</w:t>
            </w:r>
          </w:p>
        </w:tc>
      </w:tr>
      <w:tr w:rsidR="009249DB" w:rsidRPr="00C74B01" w14:paraId="799D93A4" w14:textId="77777777" w:rsidTr="009249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right w:val="single" w:sz="4" w:space="0" w:color="D9D9D9" w:themeColor="background1" w:themeShade="D9"/>
            </w:tcBorders>
          </w:tcPr>
          <w:p w14:paraId="2752272E" w14:textId="77777777" w:rsidR="009249DB" w:rsidRPr="00C74B01" w:rsidRDefault="009249DB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 xml:space="preserve">   Summer</w:t>
            </w:r>
          </w:p>
        </w:tc>
        <w:tc>
          <w:tcPr>
            <w:tcW w:w="3544" w:type="dxa"/>
            <w:tcBorders>
              <w:left w:val="single" w:sz="4" w:space="0" w:color="D9D9D9" w:themeColor="background1" w:themeShade="D9"/>
            </w:tcBorders>
            <w:vAlign w:val="center"/>
          </w:tcPr>
          <w:p w14:paraId="15B5C6F0" w14:textId="77777777" w:rsidR="009249DB" w:rsidRPr="00C74B01" w:rsidRDefault="009249DB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1.40 (1.10-1.77)</w:t>
            </w:r>
          </w:p>
        </w:tc>
      </w:tr>
      <w:tr w:rsidR="009249DB" w:rsidRPr="00C74B01" w14:paraId="44ADE935" w14:textId="77777777" w:rsidTr="009249D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right w:val="single" w:sz="4" w:space="0" w:color="D9D9D9" w:themeColor="background1" w:themeShade="D9"/>
            </w:tcBorders>
          </w:tcPr>
          <w:p w14:paraId="2D35EC19" w14:textId="77777777" w:rsidR="009249DB" w:rsidRPr="00C74B01" w:rsidRDefault="009249DB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 xml:space="preserve">   Fall</w:t>
            </w:r>
          </w:p>
        </w:tc>
        <w:tc>
          <w:tcPr>
            <w:tcW w:w="3544" w:type="dxa"/>
            <w:tcBorders>
              <w:left w:val="single" w:sz="4" w:space="0" w:color="D9D9D9" w:themeColor="background1" w:themeShade="D9"/>
            </w:tcBorders>
            <w:vAlign w:val="center"/>
          </w:tcPr>
          <w:p w14:paraId="08AF35C1" w14:textId="77777777" w:rsidR="009249DB" w:rsidRPr="00C74B01" w:rsidRDefault="009249DB" w:rsidP="009249DB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1.29 (1.07-1.56)</w:t>
            </w:r>
          </w:p>
        </w:tc>
      </w:tr>
      <w:tr w:rsidR="009249DB" w:rsidRPr="00C74B01" w14:paraId="30C59DDE" w14:textId="77777777" w:rsidTr="009249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right w:val="single" w:sz="4" w:space="0" w:color="D9D9D9" w:themeColor="background1" w:themeShade="D9"/>
            </w:tcBorders>
          </w:tcPr>
          <w:p w14:paraId="5ED863A7" w14:textId="77777777" w:rsidR="009249DB" w:rsidRPr="00C74B01" w:rsidRDefault="009249DB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 xml:space="preserve">   Winter</w:t>
            </w:r>
          </w:p>
        </w:tc>
        <w:tc>
          <w:tcPr>
            <w:tcW w:w="3544" w:type="dxa"/>
            <w:tcBorders>
              <w:left w:val="single" w:sz="4" w:space="0" w:color="D9D9D9" w:themeColor="background1" w:themeShade="D9"/>
            </w:tcBorders>
            <w:vAlign w:val="center"/>
          </w:tcPr>
          <w:p w14:paraId="2E73EFDC" w14:textId="77777777" w:rsidR="009249DB" w:rsidRPr="00C74B01" w:rsidRDefault="009249DB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1.08 (0.85-1.35)</w:t>
            </w:r>
          </w:p>
        </w:tc>
      </w:tr>
      <w:tr w:rsidR="009249DB" w:rsidRPr="00C74B01" w14:paraId="740DF8C0" w14:textId="77777777" w:rsidTr="009249D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right w:val="single" w:sz="4" w:space="0" w:color="D9D9D9" w:themeColor="background1" w:themeShade="D9"/>
            </w:tcBorders>
          </w:tcPr>
          <w:p w14:paraId="28462A69" w14:textId="77777777" w:rsidR="009249DB" w:rsidRPr="00C74B01" w:rsidRDefault="009249DB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Pandemic Year 2</w:t>
            </w:r>
          </w:p>
        </w:tc>
        <w:tc>
          <w:tcPr>
            <w:tcW w:w="3544" w:type="dxa"/>
            <w:tcBorders>
              <w:left w:val="single" w:sz="4" w:space="0" w:color="D9D9D9" w:themeColor="background1" w:themeShade="D9"/>
            </w:tcBorders>
            <w:vAlign w:val="center"/>
          </w:tcPr>
          <w:p w14:paraId="26D5D30A" w14:textId="77777777" w:rsidR="009249DB" w:rsidRPr="00C74B01" w:rsidRDefault="009249DB" w:rsidP="009249DB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249DB" w:rsidRPr="00C74B01" w14:paraId="46DB60F3" w14:textId="77777777" w:rsidTr="009249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right w:val="single" w:sz="4" w:space="0" w:color="D9D9D9" w:themeColor="background1" w:themeShade="D9"/>
            </w:tcBorders>
          </w:tcPr>
          <w:p w14:paraId="570CE0F3" w14:textId="77777777" w:rsidR="009249DB" w:rsidRPr="00C74B01" w:rsidRDefault="009249DB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 xml:space="preserve">   Spring</w:t>
            </w:r>
          </w:p>
        </w:tc>
        <w:tc>
          <w:tcPr>
            <w:tcW w:w="3544" w:type="dxa"/>
            <w:tcBorders>
              <w:left w:val="single" w:sz="4" w:space="0" w:color="D9D9D9" w:themeColor="background1" w:themeShade="D9"/>
            </w:tcBorders>
            <w:vAlign w:val="center"/>
          </w:tcPr>
          <w:p w14:paraId="241EA637" w14:textId="77777777" w:rsidR="009249DB" w:rsidRPr="00C74B01" w:rsidRDefault="009249DB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1.36 (1.07-1.72)</w:t>
            </w:r>
          </w:p>
        </w:tc>
      </w:tr>
      <w:tr w:rsidR="009249DB" w:rsidRPr="00C74B01" w14:paraId="0DB7EB86" w14:textId="77777777" w:rsidTr="009249D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right w:val="single" w:sz="4" w:space="0" w:color="D9D9D9" w:themeColor="background1" w:themeShade="D9"/>
            </w:tcBorders>
          </w:tcPr>
          <w:p w14:paraId="6923235D" w14:textId="77777777" w:rsidR="009249DB" w:rsidRPr="00C74B01" w:rsidRDefault="009249DB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eastAsia="en-CA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 xml:space="preserve">   Summer </w:t>
            </w:r>
          </w:p>
        </w:tc>
        <w:tc>
          <w:tcPr>
            <w:tcW w:w="3544" w:type="dxa"/>
            <w:tcBorders>
              <w:left w:val="single" w:sz="4" w:space="0" w:color="D9D9D9" w:themeColor="background1" w:themeShade="D9"/>
            </w:tcBorders>
            <w:vAlign w:val="center"/>
          </w:tcPr>
          <w:p w14:paraId="0410A5DE" w14:textId="77777777" w:rsidR="009249DB" w:rsidRPr="00C74B01" w:rsidRDefault="009249DB" w:rsidP="009249DB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1.13 (0.90-1.41)</w:t>
            </w:r>
          </w:p>
        </w:tc>
      </w:tr>
      <w:tr w:rsidR="009249DB" w:rsidRPr="00C74B01" w14:paraId="57CFCFB6" w14:textId="77777777" w:rsidTr="009249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right w:val="single" w:sz="4" w:space="0" w:color="D9D9D9" w:themeColor="background1" w:themeShade="D9"/>
            </w:tcBorders>
          </w:tcPr>
          <w:p w14:paraId="63D33E28" w14:textId="77777777" w:rsidR="009249DB" w:rsidRPr="00C74B01" w:rsidRDefault="009249DB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 </w:t>
            </w:r>
            <w:r w:rsidRPr="00C74B01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>Fall</w:t>
            </w:r>
          </w:p>
        </w:tc>
        <w:tc>
          <w:tcPr>
            <w:tcW w:w="3544" w:type="dxa"/>
            <w:tcBorders>
              <w:left w:val="single" w:sz="4" w:space="0" w:color="D9D9D9" w:themeColor="background1" w:themeShade="D9"/>
            </w:tcBorders>
            <w:vAlign w:val="center"/>
          </w:tcPr>
          <w:p w14:paraId="3A047380" w14:textId="77777777" w:rsidR="009249DB" w:rsidRPr="00C74B01" w:rsidRDefault="009249DB" w:rsidP="009249DB">
            <w:pPr>
              <w:spacing w:line="276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1.34 (1.08-1.66)</w:t>
            </w:r>
          </w:p>
        </w:tc>
      </w:tr>
      <w:tr w:rsidR="009249DB" w:rsidRPr="00C74B01" w14:paraId="706AD150" w14:textId="77777777" w:rsidTr="009249D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bottom w:val="single" w:sz="4" w:space="0" w:color="000000" w:themeColor="text1"/>
              <w:right w:val="single" w:sz="4" w:space="0" w:color="D9D9D9" w:themeColor="background1" w:themeShade="D9"/>
            </w:tcBorders>
          </w:tcPr>
          <w:p w14:paraId="5A606DA1" w14:textId="77777777" w:rsidR="009249DB" w:rsidRPr="00C74B01" w:rsidRDefault="009249DB" w:rsidP="009249DB">
            <w:pPr>
              <w:spacing w:line="276" w:lineRule="auto"/>
              <w:textAlignment w:val="baseline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 </w:t>
            </w:r>
            <w:r w:rsidRPr="00C74B01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>Winter</w:t>
            </w:r>
          </w:p>
        </w:tc>
        <w:tc>
          <w:tcPr>
            <w:tcW w:w="3544" w:type="dxa"/>
            <w:tcBorders>
              <w:left w:val="single" w:sz="4" w:space="0" w:color="D9D9D9" w:themeColor="background1" w:themeShade="D9"/>
              <w:bottom w:val="single" w:sz="4" w:space="0" w:color="000000" w:themeColor="text1"/>
            </w:tcBorders>
            <w:vAlign w:val="center"/>
          </w:tcPr>
          <w:p w14:paraId="405AA4A3" w14:textId="77777777" w:rsidR="009249DB" w:rsidRPr="00C74B01" w:rsidRDefault="009249DB" w:rsidP="009249DB">
            <w:pPr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1.21 (0.93-1.56)</w:t>
            </w:r>
          </w:p>
        </w:tc>
      </w:tr>
      <w:tr w:rsidR="009249DB" w:rsidRPr="00C74B01" w14:paraId="6DFA3888" w14:textId="77777777" w:rsidTr="009249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9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4CECCA92" w14:textId="77777777" w:rsidR="009249DB" w:rsidRPr="00C74B01" w:rsidRDefault="009249DB" w:rsidP="009249D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*Represents the proportion of injury-related emergency department visits resulting in hospitalization in the spring of the pre-pandemic period.</w:t>
            </w:r>
          </w:p>
          <w:p w14:paraId="33241B15" w14:textId="77777777" w:rsidR="009249DB" w:rsidRPr="00C74B01" w:rsidRDefault="009249DB" w:rsidP="009249DB">
            <w:pP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  <w:p w14:paraId="0B2FB884" w14:textId="156DD2F4" w:rsidR="009249DB" w:rsidRPr="00C74B01" w:rsidRDefault="009249DB" w:rsidP="009249D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Pre-pandemic Period: April 2016-February 2020; Pandemic Year 1: March 2020-February 2021; Pandemic Year 2: March 2021-February 2022.</w:t>
            </w:r>
          </w:p>
          <w:p w14:paraId="40C66929" w14:textId="461D828C" w:rsidR="009249DB" w:rsidRPr="00C74B01" w:rsidRDefault="009249DB" w:rsidP="009249D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Spring: March-May; Summer: June-August; Fall: September-November; Winter: December-February. </w:t>
            </w:r>
          </w:p>
          <w:p w14:paraId="16BD0F22" w14:textId="3D49C83C" w:rsidR="009249DB" w:rsidRPr="00C74B01" w:rsidRDefault="009249DB" w:rsidP="009249D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74B0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CI = Confidence Interval; RR = Risk Ratio.</w:t>
            </w:r>
          </w:p>
        </w:tc>
      </w:tr>
    </w:tbl>
    <w:p w14:paraId="5DB9C474" w14:textId="77777777" w:rsidR="009249DB" w:rsidRPr="00C74B01" w:rsidRDefault="009249DB">
      <w:pPr>
        <w:rPr>
          <w:rFonts w:asciiTheme="minorHAnsi" w:hAnsiTheme="minorHAnsi" w:cstheme="minorHAnsi"/>
        </w:rPr>
      </w:pPr>
    </w:p>
    <w:p w14:paraId="6BB533E3" w14:textId="77777777" w:rsidR="009249DB" w:rsidRPr="00C74B01" w:rsidRDefault="009249DB">
      <w:pPr>
        <w:rPr>
          <w:rFonts w:asciiTheme="minorHAnsi" w:hAnsiTheme="minorHAnsi" w:cstheme="minorHAnsi"/>
        </w:rPr>
      </w:pPr>
    </w:p>
    <w:p w14:paraId="5738597A" w14:textId="77777777" w:rsidR="009249DB" w:rsidRPr="00C74B01" w:rsidRDefault="009249DB">
      <w:pPr>
        <w:rPr>
          <w:rFonts w:asciiTheme="minorHAnsi" w:hAnsiTheme="minorHAnsi" w:cstheme="minorHAnsi"/>
        </w:rPr>
      </w:pPr>
    </w:p>
    <w:p w14:paraId="0FCE982A" w14:textId="77777777" w:rsidR="009249DB" w:rsidRPr="00C74B01" w:rsidRDefault="009249DB">
      <w:pPr>
        <w:rPr>
          <w:rFonts w:asciiTheme="minorHAnsi" w:hAnsiTheme="minorHAnsi" w:cstheme="minorHAnsi"/>
        </w:rPr>
      </w:pPr>
    </w:p>
    <w:p w14:paraId="1CDF9D10" w14:textId="77777777" w:rsidR="009249DB" w:rsidRPr="00C74B01" w:rsidRDefault="009249DB">
      <w:pPr>
        <w:rPr>
          <w:rFonts w:asciiTheme="minorHAnsi" w:hAnsiTheme="minorHAnsi" w:cstheme="minorHAnsi"/>
        </w:rPr>
      </w:pPr>
    </w:p>
    <w:p w14:paraId="14940DBC" w14:textId="77777777" w:rsidR="009249DB" w:rsidRPr="00C74B01" w:rsidRDefault="009249DB">
      <w:pPr>
        <w:rPr>
          <w:rFonts w:asciiTheme="minorHAnsi" w:hAnsiTheme="minorHAnsi" w:cstheme="minorHAnsi"/>
        </w:rPr>
      </w:pPr>
    </w:p>
    <w:p w14:paraId="36F127B1" w14:textId="77777777" w:rsidR="009249DB" w:rsidRPr="00C74B01" w:rsidRDefault="009249DB">
      <w:pPr>
        <w:rPr>
          <w:rFonts w:asciiTheme="minorHAnsi" w:hAnsiTheme="minorHAnsi" w:cstheme="minorHAnsi"/>
        </w:rPr>
      </w:pPr>
    </w:p>
    <w:p w14:paraId="15EB1F74" w14:textId="77777777" w:rsidR="009249DB" w:rsidRPr="00C74B01" w:rsidRDefault="009249DB">
      <w:pPr>
        <w:rPr>
          <w:rFonts w:asciiTheme="minorHAnsi" w:hAnsiTheme="minorHAnsi" w:cstheme="minorHAnsi"/>
        </w:rPr>
      </w:pPr>
    </w:p>
    <w:p w14:paraId="58F09418" w14:textId="77777777" w:rsidR="009249DB" w:rsidRPr="00C74B01" w:rsidRDefault="009249DB">
      <w:pPr>
        <w:rPr>
          <w:rFonts w:asciiTheme="minorHAnsi" w:hAnsiTheme="minorHAnsi" w:cstheme="minorHAnsi"/>
        </w:rPr>
      </w:pPr>
    </w:p>
    <w:p w14:paraId="422C7B38" w14:textId="77777777" w:rsidR="009249DB" w:rsidRPr="00C74B01" w:rsidRDefault="009249DB">
      <w:pPr>
        <w:rPr>
          <w:rFonts w:asciiTheme="minorHAnsi" w:hAnsiTheme="minorHAnsi" w:cstheme="minorHAnsi"/>
        </w:rPr>
      </w:pPr>
    </w:p>
    <w:p w14:paraId="2C1C5A55" w14:textId="77777777" w:rsidR="009249DB" w:rsidRPr="00C74B01" w:rsidRDefault="009249DB">
      <w:pPr>
        <w:rPr>
          <w:rFonts w:asciiTheme="minorHAnsi" w:hAnsiTheme="minorHAnsi" w:cstheme="minorHAnsi"/>
        </w:rPr>
      </w:pPr>
    </w:p>
    <w:p w14:paraId="71E90080" w14:textId="77777777" w:rsidR="009249DB" w:rsidRPr="00C74B01" w:rsidRDefault="009249DB">
      <w:pPr>
        <w:rPr>
          <w:rFonts w:asciiTheme="minorHAnsi" w:hAnsiTheme="minorHAnsi" w:cstheme="minorHAnsi"/>
        </w:rPr>
      </w:pPr>
    </w:p>
    <w:p w14:paraId="329A75C2" w14:textId="77777777" w:rsidR="009249DB" w:rsidRPr="00C74B01" w:rsidRDefault="009249DB">
      <w:pPr>
        <w:rPr>
          <w:rFonts w:asciiTheme="minorHAnsi" w:hAnsiTheme="minorHAnsi" w:cstheme="minorHAnsi"/>
        </w:rPr>
      </w:pPr>
    </w:p>
    <w:p w14:paraId="3F61C0DA" w14:textId="77777777" w:rsidR="009249DB" w:rsidRPr="00C74B01" w:rsidRDefault="009249DB">
      <w:pPr>
        <w:rPr>
          <w:rFonts w:asciiTheme="minorHAnsi" w:hAnsiTheme="minorHAnsi" w:cstheme="minorHAnsi"/>
        </w:rPr>
      </w:pPr>
    </w:p>
    <w:p w14:paraId="685438C7" w14:textId="77777777" w:rsidR="009249DB" w:rsidRPr="00C74B01" w:rsidRDefault="009249DB">
      <w:pPr>
        <w:rPr>
          <w:rFonts w:asciiTheme="minorHAnsi" w:hAnsiTheme="minorHAnsi" w:cstheme="minorHAnsi"/>
        </w:rPr>
      </w:pPr>
    </w:p>
    <w:p w14:paraId="33FEBF8F" w14:textId="77777777" w:rsidR="009249DB" w:rsidRPr="00C74B01" w:rsidRDefault="009249DB">
      <w:pPr>
        <w:rPr>
          <w:rFonts w:asciiTheme="minorHAnsi" w:hAnsiTheme="minorHAnsi" w:cstheme="minorHAnsi"/>
        </w:rPr>
      </w:pPr>
    </w:p>
    <w:p w14:paraId="74C84933" w14:textId="77777777" w:rsidR="009249DB" w:rsidRPr="00C74B01" w:rsidRDefault="009249DB">
      <w:pPr>
        <w:rPr>
          <w:rFonts w:asciiTheme="minorHAnsi" w:hAnsiTheme="minorHAnsi" w:cstheme="minorHAnsi"/>
        </w:rPr>
      </w:pPr>
    </w:p>
    <w:p w14:paraId="087CF8CE" w14:textId="77777777" w:rsidR="009249DB" w:rsidRPr="00C74B01" w:rsidRDefault="009249DB">
      <w:pPr>
        <w:rPr>
          <w:rFonts w:asciiTheme="minorHAnsi" w:hAnsiTheme="minorHAnsi" w:cstheme="minorHAnsi"/>
        </w:rPr>
      </w:pPr>
    </w:p>
    <w:p w14:paraId="6681F439" w14:textId="77777777" w:rsidR="009249DB" w:rsidRPr="00C74B01" w:rsidRDefault="009249DB">
      <w:pPr>
        <w:rPr>
          <w:rFonts w:asciiTheme="minorHAnsi" w:hAnsiTheme="minorHAnsi" w:cstheme="minorHAnsi"/>
        </w:rPr>
      </w:pPr>
    </w:p>
    <w:p w14:paraId="1D0799B1" w14:textId="77777777" w:rsidR="009249DB" w:rsidRPr="00C74B01" w:rsidRDefault="009249DB">
      <w:pPr>
        <w:rPr>
          <w:rFonts w:asciiTheme="minorHAnsi" w:hAnsiTheme="minorHAnsi" w:cstheme="minorHAnsi"/>
        </w:rPr>
      </w:pPr>
    </w:p>
    <w:p w14:paraId="59705298" w14:textId="77777777" w:rsidR="009249DB" w:rsidRPr="00C74B01" w:rsidRDefault="009249DB">
      <w:pPr>
        <w:rPr>
          <w:rFonts w:asciiTheme="minorHAnsi" w:hAnsiTheme="minorHAnsi" w:cstheme="minorHAnsi"/>
        </w:rPr>
      </w:pPr>
    </w:p>
    <w:p w14:paraId="13DA990C" w14:textId="77777777" w:rsidR="009249DB" w:rsidRPr="00C74B01" w:rsidRDefault="009249DB">
      <w:pPr>
        <w:rPr>
          <w:rFonts w:asciiTheme="minorHAnsi" w:hAnsiTheme="minorHAnsi" w:cstheme="minorHAnsi"/>
        </w:rPr>
      </w:pPr>
    </w:p>
    <w:p w14:paraId="0445A95C" w14:textId="77777777" w:rsidR="009249DB" w:rsidRPr="00C74B01" w:rsidRDefault="009249DB">
      <w:pPr>
        <w:rPr>
          <w:rFonts w:asciiTheme="minorHAnsi" w:hAnsiTheme="minorHAnsi" w:cstheme="minorHAnsi"/>
        </w:rPr>
      </w:pPr>
    </w:p>
    <w:p w14:paraId="41AFE619" w14:textId="77777777" w:rsidR="009249DB" w:rsidRPr="00C74B01" w:rsidRDefault="009249DB">
      <w:pPr>
        <w:rPr>
          <w:rFonts w:asciiTheme="minorHAnsi" w:hAnsiTheme="minorHAnsi" w:cstheme="minorHAnsi"/>
        </w:rPr>
      </w:pPr>
    </w:p>
    <w:p w14:paraId="7004852A" w14:textId="77777777" w:rsidR="009249DB" w:rsidRPr="00C74B01" w:rsidRDefault="009249DB">
      <w:pPr>
        <w:rPr>
          <w:rFonts w:asciiTheme="minorHAnsi" w:hAnsiTheme="minorHAnsi" w:cstheme="minorHAnsi"/>
        </w:rPr>
      </w:pPr>
    </w:p>
    <w:p w14:paraId="392F6CE7" w14:textId="77777777" w:rsidR="009249DB" w:rsidRPr="00C74B01" w:rsidRDefault="009249DB">
      <w:pPr>
        <w:rPr>
          <w:rFonts w:asciiTheme="minorHAnsi" w:hAnsiTheme="minorHAnsi" w:cstheme="minorHAnsi"/>
        </w:rPr>
      </w:pPr>
    </w:p>
    <w:p w14:paraId="03D90D5A" w14:textId="77777777" w:rsidR="009249DB" w:rsidRPr="00C74B01" w:rsidRDefault="009249DB">
      <w:pPr>
        <w:rPr>
          <w:rFonts w:asciiTheme="minorHAnsi" w:hAnsiTheme="minorHAnsi" w:cstheme="minorHAnsi"/>
        </w:rPr>
      </w:pPr>
    </w:p>
    <w:p w14:paraId="66D28A4C" w14:textId="77777777" w:rsidR="00705269" w:rsidRPr="00C74B01" w:rsidRDefault="00705269">
      <w:pPr>
        <w:rPr>
          <w:rFonts w:asciiTheme="minorHAnsi" w:hAnsiTheme="minorHAnsi" w:cstheme="minorHAnsi"/>
        </w:rPr>
      </w:pPr>
    </w:p>
    <w:p w14:paraId="3D95B699" w14:textId="5D3A057D" w:rsidR="00711575" w:rsidRPr="00C74B01" w:rsidRDefault="00AE6444" w:rsidP="00711575">
      <w:pPr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CC98061" wp14:editId="56415AAF">
                <wp:simplePos x="0" y="0"/>
                <wp:positionH relativeFrom="column">
                  <wp:posOffset>-620395</wp:posOffset>
                </wp:positionH>
                <wp:positionV relativeFrom="paragraph">
                  <wp:posOffset>781685</wp:posOffset>
                </wp:positionV>
                <wp:extent cx="2655710" cy="1418704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655710" cy="14187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0F527A" w14:textId="7CAD5767" w:rsidR="00AE6444" w:rsidRPr="00A83972" w:rsidRDefault="00777C92" w:rsidP="0046363D">
                            <w:pP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A83972"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  <w:lang w:val="en-US"/>
                              </w:rPr>
                              <w:t>Number of injury-related hospitalizations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C98061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-48.85pt;margin-top:61.55pt;width:209.1pt;height:111.7pt;rotation:-9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" filled="f" stroked="f" strokeweight=".5pt">
                <v:textbox>
                  <w:txbxContent>
                    <w:p w14:paraId="080F527A" w14:textId="7CAD5767" w:rsidR="00AE6444" w:rsidRPr="00A83972" w:rsidRDefault="00777C92" w:rsidP="0046363D">
                      <w:pP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  <w:lang w:val="en-US"/>
                        </w:rPr>
                      </w:pPr>
                      <w:r w:rsidRPr="00A83972"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  <w:lang w:val="en-US"/>
                        </w:rPr>
                        <w:t>Number of injury-related hospitalizations</w:t>
                      </w:r>
                    </w:p>
                  </w:txbxContent>
                </v:textbox>
              </v:shape>
            </w:pict>
          </mc:Fallback>
        </mc:AlternateContent>
      </w:r>
      <w:r w:rsidRPr="00C74B01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D4A0766" wp14:editId="6CA1FCAF">
                <wp:simplePos x="0" y="0"/>
                <wp:positionH relativeFrom="column">
                  <wp:posOffset>0</wp:posOffset>
                </wp:positionH>
                <wp:positionV relativeFrom="paragraph">
                  <wp:posOffset>1098982</wp:posOffset>
                </wp:positionV>
                <wp:extent cx="188843" cy="954156"/>
                <wp:effectExtent l="0" t="0" r="1905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843" cy="95415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4B1DFE66" id="Rectangle 10" o:spid="_x0000_s1026" style="position:absolute;margin-left:0;margin-top:86.55pt;width:14.85pt;height:75.1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" fillcolor="white [3212]" stroked="f" strokeweight="1pt"/>
            </w:pict>
          </mc:Fallback>
        </mc:AlternateContent>
      </w:r>
      <w:r w:rsidR="00D8483B" w:rsidRPr="00C74B01">
        <w:rPr>
          <w:rFonts w:asciiTheme="minorHAnsi" w:hAnsiTheme="minorHAnsi" w:cstheme="minorHAnsi"/>
          <w:noProof/>
        </w:rPr>
        <w:drawing>
          <wp:inline distT="0" distB="0" distL="0" distR="0" wp14:anchorId="2AC6275D" wp14:editId="57754365">
            <wp:extent cx="5943600" cy="3567065"/>
            <wp:effectExtent l="0" t="0" r="0" b="1905"/>
            <wp:docPr id="16" name="Picture 16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Chart&#10;&#10;Description automatically generated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45"/>
                    <a:stretch/>
                  </pic:blipFill>
                  <pic:spPr bwMode="auto">
                    <a:xfrm>
                      <a:off x="0" y="0"/>
                      <a:ext cx="5943600" cy="3567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11575" w:rsidRPr="00C74B01">
        <w:rPr>
          <w:rFonts w:asciiTheme="minorHAnsi" w:hAnsiTheme="minorHAnsi" w:cstheme="minorHAnsi"/>
          <w:b/>
          <w:bCs/>
        </w:rPr>
        <w:t>Supplementary Fi</w:t>
      </w:r>
      <w:r w:rsidR="00293940" w:rsidRPr="00C74B01">
        <w:rPr>
          <w:rFonts w:asciiTheme="minorHAnsi" w:hAnsiTheme="minorHAnsi" w:cstheme="minorHAnsi"/>
          <w:b/>
          <w:bCs/>
        </w:rPr>
        <w:t>g</w:t>
      </w:r>
      <w:r w:rsidR="000D1204" w:rsidRPr="00C74B01">
        <w:rPr>
          <w:rFonts w:asciiTheme="minorHAnsi" w:hAnsiTheme="minorHAnsi" w:cstheme="minorHAnsi"/>
          <w:b/>
          <w:bCs/>
        </w:rPr>
        <w:t>ure</w:t>
      </w:r>
      <w:r w:rsidR="00711575" w:rsidRPr="00C74B01">
        <w:rPr>
          <w:rFonts w:asciiTheme="minorHAnsi" w:hAnsiTheme="minorHAnsi" w:cstheme="minorHAnsi"/>
          <w:b/>
          <w:bCs/>
        </w:rPr>
        <w:t xml:space="preserve"> 1</w:t>
      </w:r>
      <w:r w:rsidR="00EC3FBB" w:rsidRPr="00C74B01">
        <w:rPr>
          <w:rFonts w:asciiTheme="minorHAnsi" w:hAnsiTheme="minorHAnsi" w:cstheme="minorHAnsi"/>
          <w:b/>
          <w:bCs/>
        </w:rPr>
        <w:t>.</w:t>
      </w:r>
      <w:r w:rsidR="00711575" w:rsidRPr="00C74B01">
        <w:rPr>
          <w:rFonts w:asciiTheme="minorHAnsi" w:hAnsiTheme="minorHAnsi" w:cstheme="minorHAnsi"/>
        </w:rPr>
        <w:t xml:space="preserve"> </w:t>
      </w:r>
      <w:r w:rsidR="00777C92" w:rsidRPr="00C74B01">
        <w:rPr>
          <w:rFonts w:asciiTheme="minorHAnsi" w:hAnsiTheme="minorHAnsi" w:cstheme="minorHAnsi"/>
        </w:rPr>
        <w:t xml:space="preserve">Number </w:t>
      </w:r>
      <w:r w:rsidR="00711575" w:rsidRPr="00C74B01">
        <w:rPr>
          <w:rFonts w:asciiTheme="minorHAnsi" w:hAnsiTheme="minorHAnsi" w:cstheme="minorHAnsi"/>
        </w:rPr>
        <w:t xml:space="preserve">of </w:t>
      </w:r>
      <w:r w:rsidR="00ED0824" w:rsidRPr="00C74B01">
        <w:rPr>
          <w:rFonts w:asciiTheme="minorHAnsi" w:hAnsiTheme="minorHAnsi" w:cstheme="minorHAnsi"/>
        </w:rPr>
        <w:t xml:space="preserve">injury-related </w:t>
      </w:r>
      <w:r w:rsidR="007C3467" w:rsidRPr="00C74B01">
        <w:rPr>
          <w:rFonts w:asciiTheme="minorHAnsi" w:hAnsiTheme="minorHAnsi" w:cstheme="minorHAnsi"/>
        </w:rPr>
        <w:t>emergency department</w:t>
      </w:r>
      <w:r w:rsidR="00ED0824" w:rsidRPr="00C74B01">
        <w:rPr>
          <w:rFonts w:asciiTheme="minorHAnsi" w:hAnsiTheme="minorHAnsi" w:cstheme="minorHAnsi"/>
        </w:rPr>
        <w:t xml:space="preserve"> visits requiring hospitalization.</w:t>
      </w:r>
    </w:p>
    <w:p w14:paraId="00886C10" w14:textId="57B24F4B" w:rsidR="0004610E" w:rsidRPr="00C74B01" w:rsidRDefault="005A64AC" w:rsidP="0004610E">
      <w:pPr>
        <w:rPr>
          <w:rFonts w:asciiTheme="minorHAnsi" w:hAnsiTheme="minorHAnsi" w:cstheme="minorHAnsi"/>
        </w:rPr>
      </w:pPr>
      <w:r w:rsidRPr="00C74B01">
        <w:rPr>
          <w:rFonts w:asciiTheme="minorHAnsi" w:hAnsiTheme="minorHAnsi" w:cstheme="minorHAnsi"/>
        </w:rPr>
        <w:t>Pink region</w:t>
      </w:r>
      <w:r w:rsidR="0046363D" w:rsidRPr="00C74B01">
        <w:rPr>
          <w:rFonts w:asciiTheme="minorHAnsi" w:hAnsiTheme="minorHAnsi" w:cstheme="minorHAnsi"/>
        </w:rPr>
        <w:t>s</w:t>
      </w:r>
      <w:r w:rsidR="009249DB" w:rsidRPr="00C74B01">
        <w:rPr>
          <w:rFonts w:asciiTheme="minorHAnsi" w:hAnsiTheme="minorHAnsi" w:cstheme="minorHAnsi"/>
        </w:rPr>
        <w:t xml:space="preserve">: </w:t>
      </w:r>
      <w:r w:rsidRPr="00C74B01">
        <w:rPr>
          <w:rFonts w:asciiTheme="minorHAnsi" w:hAnsiTheme="minorHAnsi" w:cstheme="minorHAnsi"/>
        </w:rPr>
        <w:t xml:space="preserve">periods of confinement in Quebec (March-May 2020, October 2020-February </w:t>
      </w:r>
      <w:proofErr w:type="gramStart"/>
      <w:r w:rsidRPr="00C74B01">
        <w:rPr>
          <w:rFonts w:asciiTheme="minorHAnsi" w:hAnsiTheme="minorHAnsi" w:cstheme="minorHAnsi"/>
        </w:rPr>
        <w:t>2021</w:t>
      </w:r>
      <w:proofErr w:type="gramEnd"/>
      <w:r w:rsidRPr="00C74B01">
        <w:rPr>
          <w:rFonts w:asciiTheme="minorHAnsi" w:hAnsiTheme="minorHAnsi" w:cstheme="minorHAnsi"/>
        </w:rPr>
        <w:t xml:space="preserve"> and December 2021-January 2022)</w:t>
      </w:r>
      <w:r w:rsidR="009249DB" w:rsidRPr="00C74B01">
        <w:rPr>
          <w:rFonts w:asciiTheme="minorHAnsi" w:hAnsiTheme="minorHAnsi" w:cstheme="minorHAnsi"/>
        </w:rPr>
        <w:t>.</w:t>
      </w:r>
      <w:r w:rsidR="00387765" w:rsidRPr="00C74B01">
        <w:rPr>
          <w:rFonts w:asciiTheme="minorHAnsi" w:hAnsiTheme="minorHAnsi" w:cstheme="minorHAnsi"/>
        </w:rPr>
        <w:t xml:space="preserve"> </w:t>
      </w:r>
      <w:r w:rsidR="00EC3FBB" w:rsidRPr="00C74B01">
        <w:rPr>
          <w:rFonts w:asciiTheme="minorHAnsi" w:hAnsiTheme="minorHAnsi" w:cstheme="minorHAnsi"/>
        </w:rPr>
        <w:t>(</w:t>
      </w:r>
      <w:r w:rsidR="00387765" w:rsidRPr="00C74B01">
        <w:rPr>
          <w:rFonts w:asciiTheme="minorHAnsi" w:hAnsiTheme="minorHAnsi" w:cstheme="minorHAnsi"/>
        </w:rPr>
        <w:t>18</w:t>
      </w:r>
      <w:r w:rsidR="00EC3FBB" w:rsidRPr="00C74B01">
        <w:rPr>
          <w:rFonts w:asciiTheme="minorHAnsi" w:hAnsiTheme="minorHAnsi" w:cstheme="minorHAnsi"/>
        </w:rPr>
        <w:t>)</w:t>
      </w:r>
    </w:p>
    <w:p w14:paraId="728093D0" w14:textId="0A6D098B" w:rsidR="0004610E" w:rsidRPr="00C74B01" w:rsidRDefault="0004610E" w:rsidP="0004610E">
      <w:pPr>
        <w:rPr>
          <w:rFonts w:asciiTheme="minorHAnsi" w:hAnsiTheme="minorHAnsi" w:cstheme="minorHAnsi"/>
        </w:rPr>
      </w:pPr>
    </w:p>
    <w:p w14:paraId="20157D39" w14:textId="77777777" w:rsidR="0004610E" w:rsidRPr="00C74B01" w:rsidRDefault="0004610E" w:rsidP="0004610E">
      <w:pPr>
        <w:rPr>
          <w:rFonts w:asciiTheme="minorHAnsi" w:hAnsiTheme="minorHAnsi" w:cstheme="minorHAnsi"/>
        </w:rPr>
      </w:pPr>
    </w:p>
    <w:p w14:paraId="125FCEAD" w14:textId="1EEBF456" w:rsidR="0004610E" w:rsidRPr="00C74B01" w:rsidRDefault="0004610E">
      <w:pPr>
        <w:rPr>
          <w:rFonts w:asciiTheme="minorHAnsi" w:hAnsiTheme="minorHAnsi" w:cstheme="minorHAnsi"/>
        </w:rPr>
      </w:pPr>
    </w:p>
    <w:sectPr w:rsidR="0004610E" w:rsidRPr="00C74B01" w:rsidSect="009249DB">
      <w:type w:val="continuous"/>
      <w:pgSz w:w="12240" w:h="15840"/>
      <w:pgMar w:top="1440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B61AE6" w14:textId="77777777" w:rsidR="0041193D" w:rsidRDefault="0041193D" w:rsidP="007E5170">
      <w:r>
        <w:separator/>
      </w:r>
    </w:p>
  </w:endnote>
  <w:endnote w:type="continuationSeparator" w:id="0">
    <w:p w14:paraId="2896FAE7" w14:textId="77777777" w:rsidR="0041193D" w:rsidRDefault="0041193D" w:rsidP="007E5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F8DB4" w14:textId="77777777" w:rsidR="0041193D" w:rsidRDefault="0041193D" w:rsidP="007E5170">
      <w:r>
        <w:separator/>
      </w:r>
    </w:p>
  </w:footnote>
  <w:footnote w:type="continuationSeparator" w:id="0">
    <w:p w14:paraId="3F437861" w14:textId="77777777" w:rsidR="0041193D" w:rsidRDefault="0041193D" w:rsidP="007E51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13518"/>
    <w:multiLevelType w:val="hybridMultilevel"/>
    <w:tmpl w:val="0CD0D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FA30D5"/>
    <w:multiLevelType w:val="hybridMultilevel"/>
    <w:tmpl w:val="501A6B94"/>
    <w:lvl w:ilvl="0" w:tplc="2CE243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3321125">
    <w:abstractNumId w:val="0"/>
  </w:num>
  <w:num w:numId="2" w16cid:durableId="9516682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vt22r004ws9edeepsxp00eu9vavspaxfd2x&quot;&gt;PHVD&lt;record-ids&gt;&lt;item&gt;184&lt;/item&gt;&lt;/record-ids&gt;&lt;/item&gt;&lt;/Libraries&gt;"/>
  </w:docVars>
  <w:rsids>
    <w:rsidRoot w:val="004F3DA9"/>
    <w:rsid w:val="0002611A"/>
    <w:rsid w:val="00035DFB"/>
    <w:rsid w:val="0004610E"/>
    <w:rsid w:val="00061AAF"/>
    <w:rsid w:val="000748D6"/>
    <w:rsid w:val="00074CDB"/>
    <w:rsid w:val="00075C80"/>
    <w:rsid w:val="00085256"/>
    <w:rsid w:val="00087BFD"/>
    <w:rsid w:val="00093F87"/>
    <w:rsid w:val="000974BB"/>
    <w:rsid w:val="000B0250"/>
    <w:rsid w:val="000B6957"/>
    <w:rsid w:val="000D1204"/>
    <w:rsid w:val="000D157B"/>
    <w:rsid w:val="000D5D9F"/>
    <w:rsid w:val="000E5A8C"/>
    <w:rsid w:val="000E6414"/>
    <w:rsid w:val="0011354E"/>
    <w:rsid w:val="00123F7A"/>
    <w:rsid w:val="00132E96"/>
    <w:rsid w:val="00152043"/>
    <w:rsid w:val="001529DB"/>
    <w:rsid w:val="0016116F"/>
    <w:rsid w:val="0016609D"/>
    <w:rsid w:val="00183B38"/>
    <w:rsid w:val="001C1DCB"/>
    <w:rsid w:val="001D5196"/>
    <w:rsid w:val="001D6147"/>
    <w:rsid w:val="001D6B5F"/>
    <w:rsid w:val="001D6FCC"/>
    <w:rsid w:val="001D73F1"/>
    <w:rsid w:val="001D7902"/>
    <w:rsid w:val="001D7DA2"/>
    <w:rsid w:val="001E6305"/>
    <w:rsid w:val="001F5717"/>
    <w:rsid w:val="002002FE"/>
    <w:rsid w:val="00204747"/>
    <w:rsid w:val="00215F45"/>
    <w:rsid w:val="00217D26"/>
    <w:rsid w:val="00232E89"/>
    <w:rsid w:val="0023575E"/>
    <w:rsid w:val="00236F24"/>
    <w:rsid w:val="002406FC"/>
    <w:rsid w:val="00247B32"/>
    <w:rsid w:val="00266F5A"/>
    <w:rsid w:val="00267075"/>
    <w:rsid w:val="002848C6"/>
    <w:rsid w:val="002865C4"/>
    <w:rsid w:val="00286CE7"/>
    <w:rsid w:val="00286E0E"/>
    <w:rsid w:val="00293940"/>
    <w:rsid w:val="002B3892"/>
    <w:rsid w:val="002C7464"/>
    <w:rsid w:val="002D2DCD"/>
    <w:rsid w:val="002F11EE"/>
    <w:rsid w:val="002F6040"/>
    <w:rsid w:val="002F698A"/>
    <w:rsid w:val="00303851"/>
    <w:rsid w:val="00305EB2"/>
    <w:rsid w:val="00312D7C"/>
    <w:rsid w:val="003508CA"/>
    <w:rsid w:val="00387765"/>
    <w:rsid w:val="003A52AE"/>
    <w:rsid w:val="003B19C0"/>
    <w:rsid w:val="003B2753"/>
    <w:rsid w:val="003C415D"/>
    <w:rsid w:val="003D35D8"/>
    <w:rsid w:val="003F2484"/>
    <w:rsid w:val="00406B3D"/>
    <w:rsid w:val="00407889"/>
    <w:rsid w:val="0041193D"/>
    <w:rsid w:val="0042025E"/>
    <w:rsid w:val="004279CC"/>
    <w:rsid w:val="00457193"/>
    <w:rsid w:val="0046363D"/>
    <w:rsid w:val="00472EE1"/>
    <w:rsid w:val="00482804"/>
    <w:rsid w:val="00484091"/>
    <w:rsid w:val="00487D31"/>
    <w:rsid w:val="0049763D"/>
    <w:rsid w:val="004A4257"/>
    <w:rsid w:val="004A45C8"/>
    <w:rsid w:val="004A4DBA"/>
    <w:rsid w:val="004B4D05"/>
    <w:rsid w:val="004B7D16"/>
    <w:rsid w:val="004F18B8"/>
    <w:rsid w:val="004F3DA9"/>
    <w:rsid w:val="005021E9"/>
    <w:rsid w:val="005113FE"/>
    <w:rsid w:val="005275D8"/>
    <w:rsid w:val="00533C51"/>
    <w:rsid w:val="00537480"/>
    <w:rsid w:val="005402E1"/>
    <w:rsid w:val="005464CD"/>
    <w:rsid w:val="005541E5"/>
    <w:rsid w:val="005660DA"/>
    <w:rsid w:val="00585A0A"/>
    <w:rsid w:val="00597489"/>
    <w:rsid w:val="005A64AC"/>
    <w:rsid w:val="005B62DD"/>
    <w:rsid w:val="005C60E9"/>
    <w:rsid w:val="005C68F1"/>
    <w:rsid w:val="005C6DDC"/>
    <w:rsid w:val="005D0DE2"/>
    <w:rsid w:val="005E165C"/>
    <w:rsid w:val="005E53D9"/>
    <w:rsid w:val="006072B6"/>
    <w:rsid w:val="00610037"/>
    <w:rsid w:val="006360F6"/>
    <w:rsid w:val="00657E11"/>
    <w:rsid w:val="00674670"/>
    <w:rsid w:val="006A3D0B"/>
    <w:rsid w:val="006B5267"/>
    <w:rsid w:val="006C016C"/>
    <w:rsid w:val="006C1F81"/>
    <w:rsid w:val="006D34A4"/>
    <w:rsid w:val="006F2969"/>
    <w:rsid w:val="006F4409"/>
    <w:rsid w:val="006F77AF"/>
    <w:rsid w:val="00705269"/>
    <w:rsid w:val="0070760A"/>
    <w:rsid w:val="00711575"/>
    <w:rsid w:val="00721DA0"/>
    <w:rsid w:val="00722406"/>
    <w:rsid w:val="007365F3"/>
    <w:rsid w:val="0075272A"/>
    <w:rsid w:val="007561FF"/>
    <w:rsid w:val="007605C1"/>
    <w:rsid w:val="0076092A"/>
    <w:rsid w:val="00777C92"/>
    <w:rsid w:val="00777FE2"/>
    <w:rsid w:val="007911F0"/>
    <w:rsid w:val="00793CB0"/>
    <w:rsid w:val="007A431F"/>
    <w:rsid w:val="007B03A0"/>
    <w:rsid w:val="007B0C8A"/>
    <w:rsid w:val="007B2A79"/>
    <w:rsid w:val="007B489E"/>
    <w:rsid w:val="007B7027"/>
    <w:rsid w:val="007C3467"/>
    <w:rsid w:val="007D1C13"/>
    <w:rsid w:val="007D2C08"/>
    <w:rsid w:val="007E5170"/>
    <w:rsid w:val="007E534C"/>
    <w:rsid w:val="007F58E6"/>
    <w:rsid w:val="008263BD"/>
    <w:rsid w:val="008409A4"/>
    <w:rsid w:val="00846E86"/>
    <w:rsid w:val="00851D21"/>
    <w:rsid w:val="008527B8"/>
    <w:rsid w:val="00853153"/>
    <w:rsid w:val="008647FE"/>
    <w:rsid w:val="00866057"/>
    <w:rsid w:val="008754D0"/>
    <w:rsid w:val="00887B56"/>
    <w:rsid w:val="008B7EC6"/>
    <w:rsid w:val="008D2139"/>
    <w:rsid w:val="0090051E"/>
    <w:rsid w:val="00900B87"/>
    <w:rsid w:val="00913160"/>
    <w:rsid w:val="00920A8E"/>
    <w:rsid w:val="0092271E"/>
    <w:rsid w:val="00922FB1"/>
    <w:rsid w:val="009249DB"/>
    <w:rsid w:val="00942B59"/>
    <w:rsid w:val="009516DC"/>
    <w:rsid w:val="0095513C"/>
    <w:rsid w:val="0097105E"/>
    <w:rsid w:val="0097387B"/>
    <w:rsid w:val="00974762"/>
    <w:rsid w:val="009A5D53"/>
    <w:rsid w:val="009B12E4"/>
    <w:rsid w:val="009C1D66"/>
    <w:rsid w:val="009C3A43"/>
    <w:rsid w:val="009C5BBA"/>
    <w:rsid w:val="009D5080"/>
    <w:rsid w:val="009E4D05"/>
    <w:rsid w:val="009E678E"/>
    <w:rsid w:val="009F0932"/>
    <w:rsid w:val="009F204A"/>
    <w:rsid w:val="009F7E16"/>
    <w:rsid w:val="00A024F9"/>
    <w:rsid w:val="00A04840"/>
    <w:rsid w:val="00A210E8"/>
    <w:rsid w:val="00A246D2"/>
    <w:rsid w:val="00A45FCB"/>
    <w:rsid w:val="00A619C8"/>
    <w:rsid w:val="00A818AE"/>
    <w:rsid w:val="00A83972"/>
    <w:rsid w:val="00A96917"/>
    <w:rsid w:val="00AA1B53"/>
    <w:rsid w:val="00AB33AA"/>
    <w:rsid w:val="00AD5C2F"/>
    <w:rsid w:val="00AD672C"/>
    <w:rsid w:val="00AD7C7C"/>
    <w:rsid w:val="00AE31D2"/>
    <w:rsid w:val="00AE6444"/>
    <w:rsid w:val="00AE72F4"/>
    <w:rsid w:val="00B01A0A"/>
    <w:rsid w:val="00B10A4D"/>
    <w:rsid w:val="00B1602E"/>
    <w:rsid w:val="00B24FE5"/>
    <w:rsid w:val="00B25086"/>
    <w:rsid w:val="00B412FC"/>
    <w:rsid w:val="00B4527D"/>
    <w:rsid w:val="00B5305C"/>
    <w:rsid w:val="00B62B3C"/>
    <w:rsid w:val="00B74159"/>
    <w:rsid w:val="00B9178E"/>
    <w:rsid w:val="00B95FEE"/>
    <w:rsid w:val="00BA015F"/>
    <w:rsid w:val="00BA342E"/>
    <w:rsid w:val="00BF1DCB"/>
    <w:rsid w:val="00C000E5"/>
    <w:rsid w:val="00C00186"/>
    <w:rsid w:val="00C03792"/>
    <w:rsid w:val="00C22225"/>
    <w:rsid w:val="00C30466"/>
    <w:rsid w:val="00C409EC"/>
    <w:rsid w:val="00C43C44"/>
    <w:rsid w:val="00C463AC"/>
    <w:rsid w:val="00C62D7F"/>
    <w:rsid w:val="00C644B2"/>
    <w:rsid w:val="00C74B01"/>
    <w:rsid w:val="00C81E3F"/>
    <w:rsid w:val="00C92AC5"/>
    <w:rsid w:val="00CA5B64"/>
    <w:rsid w:val="00CC2BAA"/>
    <w:rsid w:val="00CD6802"/>
    <w:rsid w:val="00CD6BE9"/>
    <w:rsid w:val="00CD76FD"/>
    <w:rsid w:val="00CE043F"/>
    <w:rsid w:val="00CE283E"/>
    <w:rsid w:val="00CE6CD9"/>
    <w:rsid w:val="00D06E0C"/>
    <w:rsid w:val="00D34665"/>
    <w:rsid w:val="00D40CBF"/>
    <w:rsid w:val="00D41911"/>
    <w:rsid w:val="00D43A9D"/>
    <w:rsid w:val="00D47E55"/>
    <w:rsid w:val="00D52294"/>
    <w:rsid w:val="00D553A6"/>
    <w:rsid w:val="00D63E01"/>
    <w:rsid w:val="00D70212"/>
    <w:rsid w:val="00D703F7"/>
    <w:rsid w:val="00D76651"/>
    <w:rsid w:val="00D8483B"/>
    <w:rsid w:val="00D92540"/>
    <w:rsid w:val="00D96A8A"/>
    <w:rsid w:val="00DA1E01"/>
    <w:rsid w:val="00DA7EEE"/>
    <w:rsid w:val="00DB7007"/>
    <w:rsid w:val="00DC5F8D"/>
    <w:rsid w:val="00DD1A2E"/>
    <w:rsid w:val="00DD5402"/>
    <w:rsid w:val="00DF067F"/>
    <w:rsid w:val="00DF14B0"/>
    <w:rsid w:val="00DF55D3"/>
    <w:rsid w:val="00E05B3B"/>
    <w:rsid w:val="00E117FB"/>
    <w:rsid w:val="00E44E33"/>
    <w:rsid w:val="00E52886"/>
    <w:rsid w:val="00E5425E"/>
    <w:rsid w:val="00E55D13"/>
    <w:rsid w:val="00E73C4A"/>
    <w:rsid w:val="00E8005E"/>
    <w:rsid w:val="00E8634A"/>
    <w:rsid w:val="00E95B9E"/>
    <w:rsid w:val="00EA26F0"/>
    <w:rsid w:val="00EA3368"/>
    <w:rsid w:val="00EC3FBB"/>
    <w:rsid w:val="00EC796F"/>
    <w:rsid w:val="00ED0824"/>
    <w:rsid w:val="00EF1124"/>
    <w:rsid w:val="00F14F31"/>
    <w:rsid w:val="00F22740"/>
    <w:rsid w:val="00F250F8"/>
    <w:rsid w:val="00F25AB3"/>
    <w:rsid w:val="00F3360B"/>
    <w:rsid w:val="00F43E49"/>
    <w:rsid w:val="00F55837"/>
    <w:rsid w:val="00F65D22"/>
    <w:rsid w:val="00F807B1"/>
    <w:rsid w:val="00F92830"/>
    <w:rsid w:val="00F953AE"/>
    <w:rsid w:val="00FB060E"/>
    <w:rsid w:val="00FD0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E51FC1"/>
  <w15:chartTrackingRefBased/>
  <w15:docId w15:val="{042F0957-E38D-3C41-8752-7314BA2C0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3DA9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4">
    <w:name w:val="Plain Table 4"/>
    <w:basedOn w:val="TableNormal"/>
    <w:uiPriority w:val="44"/>
    <w:rsid w:val="004F3DA9"/>
    <w:rPr>
      <w:sz w:val="22"/>
      <w:szCs w:val="22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7561FF"/>
    <w:pPr>
      <w:ind w:left="720"/>
      <w:contextualSpacing/>
    </w:pPr>
  </w:style>
  <w:style w:type="table" w:styleId="GridTable1Light">
    <w:name w:val="Grid Table 1 Light"/>
    <w:basedOn w:val="TableNormal"/>
    <w:uiPriority w:val="46"/>
    <w:rsid w:val="00A619C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F69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698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698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69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698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E51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5170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7E51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5170"/>
    <w:rPr>
      <w:rFonts w:ascii="Times New Roman" w:eastAsia="Times New Roman" w:hAnsi="Times New Roman" w:cs="Times New Roman"/>
    </w:rPr>
  </w:style>
  <w:style w:type="paragraph" w:styleId="Revision">
    <w:name w:val="Revision"/>
    <w:hidden/>
    <w:uiPriority w:val="99"/>
    <w:semiHidden/>
    <w:rsid w:val="00F55837"/>
    <w:rPr>
      <w:rFonts w:ascii="Times New Roman" w:eastAsia="Times New Roman" w:hAnsi="Times New Roman" w:cs="Times New Roman"/>
    </w:rPr>
  </w:style>
  <w:style w:type="table" w:styleId="PlainTable1">
    <w:name w:val="Plain Table 1"/>
    <w:basedOn w:val="TableNormal"/>
    <w:uiPriority w:val="41"/>
    <w:rsid w:val="00C30466"/>
    <w:rPr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4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A57EA28-6887-F84C-9865-83BD67596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1385</Words>
  <Characters>7901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 Groulx-Boivin</dc:creator>
  <cp:keywords/>
  <dc:description/>
  <cp:lastModifiedBy>Emilie Groulx-Boivin</cp:lastModifiedBy>
  <cp:revision>2</cp:revision>
  <cp:lastPrinted>2023-01-31T02:11:00Z</cp:lastPrinted>
  <dcterms:created xsi:type="dcterms:W3CDTF">2023-09-04T21:43:00Z</dcterms:created>
  <dcterms:modified xsi:type="dcterms:W3CDTF">2023-09-04T21:43:00Z</dcterms:modified>
</cp:coreProperties>
</file>